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D7" w:rsidRDefault="006A2A57">
      <w:pPr>
        <w:pStyle w:val="Corpodeltesto"/>
        <w:ind w:left="135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2104" type="#_x0000_t202" style="width:510.25pt;height:248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<v:path arrowok="t"/>
            <v:textbox inset="0,0,0,0">
              <w:txbxContent>
                <w:p w:rsidR="00D35CD7" w:rsidRDefault="00147AB4">
                  <w:pPr>
                    <w:pStyle w:val="Corpodeltesto"/>
                    <w:spacing w:line="268" w:lineRule="exact"/>
                    <w:ind w:left="990"/>
                  </w:pPr>
                  <w:r>
                    <w:t>(AutocertificazioneaisensideldecretodelPresidentedellaRepubblica</w:t>
                  </w:r>
                  <w:r>
                    <w:rPr>
                      <w:spacing w:val="-2"/>
                    </w:rPr>
                    <w:t>n.445/2000)</w:t>
                  </w:r>
                </w:p>
                <w:p w:rsidR="00D35CD7" w:rsidRDefault="00D35CD7">
                  <w:pPr>
                    <w:pStyle w:val="Corpodeltesto"/>
                  </w:pPr>
                </w:p>
                <w:p w:rsidR="00D35CD7" w:rsidRDefault="00D35CD7">
                  <w:pPr>
                    <w:pStyle w:val="Corpodeltesto"/>
                    <w:spacing w:before="111"/>
                  </w:pPr>
                </w:p>
                <w:p w:rsidR="00D35CD7" w:rsidRDefault="00147AB4">
                  <w:pPr>
                    <w:spacing w:before="1"/>
                    <w:ind w:left="34" w:right="48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MODULO</w:t>
                  </w:r>
                  <w:r>
                    <w:rPr>
                      <w:b/>
                      <w:spacing w:val="-5"/>
                      <w:sz w:val="36"/>
                    </w:rPr>
                    <w:t>C1</w:t>
                  </w:r>
                </w:p>
                <w:p w:rsidR="00D35CD7" w:rsidRDefault="00D35CD7">
                  <w:pPr>
                    <w:pStyle w:val="Corpodeltesto"/>
                    <w:rPr>
                      <w:b/>
                      <w:sz w:val="36"/>
                    </w:rPr>
                  </w:pPr>
                </w:p>
                <w:p w:rsidR="00D35CD7" w:rsidRDefault="00D35CD7">
                  <w:pPr>
                    <w:pStyle w:val="Corpodeltesto"/>
                    <w:spacing w:before="72"/>
                    <w:rPr>
                      <w:b/>
                      <w:sz w:val="36"/>
                    </w:rPr>
                  </w:pPr>
                </w:p>
                <w:p w:rsidR="00D35CD7" w:rsidRDefault="00147AB4">
                  <w:pPr>
                    <w:spacing w:line="237" w:lineRule="auto"/>
                    <w:ind w:right="48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Ricognizionedeidannisubitiedomandadicontributoper l’immediataripresadelleattivitàeconomichee</w:t>
                  </w:r>
                  <w:r>
                    <w:rPr>
                      <w:b/>
                      <w:spacing w:val="-2"/>
                      <w:sz w:val="36"/>
                    </w:rPr>
                    <w:t>produttive</w:t>
                  </w:r>
                </w:p>
                <w:p w:rsidR="00D35CD7" w:rsidRDefault="00147AB4">
                  <w:pPr>
                    <w:tabs>
                      <w:tab w:val="left" w:pos="3799"/>
                    </w:tabs>
                    <w:spacing w:before="240"/>
                    <w:ind w:left="102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REGIONE </w:t>
                  </w:r>
                  <w:r>
                    <w:rPr>
                      <w:b/>
                      <w:sz w:val="28"/>
                      <w:u w:val="single"/>
                    </w:rPr>
                    <w:tab/>
                  </w:r>
                </w:p>
                <w:p w:rsidR="00D35CD7" w:rsidRDefault="00147AB4">
                  <w:pPr>
                    <w:tabs>
                      <w:tab w:val="left" w:pos="1844"/>
                      <w:tab w:val="left" w:pos="2958"/>
                      <w:tab w:val="left" w:pos="4841"/>
                      <w:tab w:val="left" w:pos="5960"/>
                      <w:tab w:val="left" w:pos="6113"/>
                      <w:tab w:val="left" w:pos="7703"/>
                      <w:tab w:val="left" w:pos="8823"/>
                    </w:tabs>
                    <w:spacing w:before="120"/>
                    <w:ind w:left="102" w:right="33"/>
                    <w:jc w:val="both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</w:rPr>
                    <w:t>VENTI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DAL</w:t>
                  </w:r>
                  <w:r>
                    <w:rPr>
                      <w:sz w:val="28"/>
                    </w:rPr>
                    <w:t>//</w:t>
                  </w:r>
                  <w:r>
                    <w:rPr>
                      <w:b/>
                    </w:rPr>
                    <w:t>AL</w:t>
                  </w:r>
                  <w:r>
                    <w:rPr>
                      <w:sz w:val="28"/>
                    </w:rPr>
                    <w:t>//</w:t>
                  </w:r>
                  <w:r>
                    <w:rPr>
                      <w:b/>
                      <w:spacing w:val="-2"/>
                      <w:sz w:val="28"/>
                    </w:rPr>
                    <w:t>delibera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4"/>
                      <w:sz w:val="28"/>
                    </w:rPr>
                    <w:t>del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2"/>
                      <w:sz w:val="28"/>
                    </w:rPr>
                    <w:t>Consiglio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4"/>
                      <w:sz w:val="28"/>
                    </w:rPr>
                    <w:t>dei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2"/>
                      <w:sz w:val="28"/>
                    </w:rPr>
                    <w:t>Ministri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pacing w:val="-4"/>
                      <w:sz w:val="28"/>
                    </w:rPr>
                    <w:t>del</w:t>
                  </w:r>
                  <w:r>
                    <w:rPr>
                      <w:b/>
                      <w:sz w:val="28"/>
                    </w:rPr>
                    <w:tab/>
                  </w:r>
                  <w:r>
                    <w:rPr>
                      <w:b/>
                      <w:sz w:val="28"/>
                      <w:u w:val="single"/>
                    </w:rPr>
                    <w:t xml:space="preserve"> / / </w:t>
                  </w:r>
                  <w:r>
                    <w:rPr>
                      <w:b/>
                      <w:sz w:val="28"/>
                    </w:rPr>
                    <w:t xml:space="preserve"> (G.U.R.I. del </w:t>
                  </w:r>
                  <w:r>
                    <w:rPr>
                      <w:b/>
                      <w:sz w:val="28"/>
                      <w:u w:val="single"/>
                    </w:rPr>
                    <w:t>//</w:t>
                  </w:r>
                  <w:r>
                    <w:rPr>
                      <w:b/>
                      <w:sz w:val="28"/>
                    </w:rPr>
                    <w:t>n. )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6A2A57">
      <w:pPr>
        <w:pStyle w:val="Corpodeltesto"/>
        <w:spacing w:before="2"/>
        <w:rPr>
          <w:sz w:val="16"/>
        </w:rPr>
      </w:pPr>
      <w:r>
        <w:rPr>
          <w:noProof/>
          <w:sz w:val="16"/>
          <w:lang w:eastAsia="it-IT"/>
        </w:rPr>
        <w:pict>
          <v:shape id="Textbox 2" o:spid="_x0000_s2103" type="#_x0000_t202" style="position:absolute;margin-left:42.45pt;margin-top:10.8pt;width:510.25pt;height:189.4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<v:path arrowok="t"/>
            <v:textbox inset="0,0,0,0">
              <w:txbxContent>
                <w:p w:rsidR="00D35CD7" w:rsidRDefault="00147AB4">
                  <w:pPr>
                    <w:spacing w:line="275" w:lineRule="exact"/>
                    <w:ind w:left="101"/>
                    <w:jc w:val="both"/>
                    <w:rPr>
                      <w:b/>
                      <w:sz w:val="24"/>
                    </w:rPr>
                  </w:pPr>
                  <w:r>
                    <w:rPr>
                      <w:color w:val="000000"/>
                      <w:sz w:val="24"/>
                      <w:highlight w:val="lightGray"/>
                    </w:rPr>
                    <w:t>SEZIONE1</w:t>
                  </w:r>
                  <w:r>
                    <w:rPr>
                      <w:b/>
                      <w:color w:val="000000"/>
                      <w:sz w:val="24"/>
                    </w:rPr>
                    <w:t>Identificazionedelrappresentante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dell’Impresa</w:t>
                  </w:r>
                </w:p>
                <w:p w:rsidR="00D35CD7" w:rsidRDefault="00D35CD7">
                  <w:pPr>
                    <w:pStyle w:val="Corpodeltesto"/>
                    <w:spacing w:before="5"/>
                    <w:rPr>
                      <w:b/>
                    </w:rPr>
                  </w:pPr>
                </w:p>
                <w:p w:rsidR="00D35CD7" w:rsidRDefault="00147AB4">
                  <w:pPr>
                    <w:pStyle w:val="Corpodeltesto"/>
                    <w:tabs>
                      <w:tab w:val="left" w:pos="9974"/>
                    </w:tabs>
                    <w:ind w:left="101"/>
                    <w:jc w:val="both"/>
                    <w:rPr>
                      <w:rFonts w:ascii="Calibri"/>
                      <w:sz w:val="22"/>
                    </w:rPr>
                  </w:pPr>
                  <w:r>
                    <w:t>Il/La sottoscritto/a</w:t>
                  </w:r>
                  <w:r>
                    <w:rPr>
                      <w:rFonts w:ascii="Calibri"/>
                      <w:sz w:val="22"/>
                      <w:u w:val="single"/>
                    </w:rPr>
                    <w:tab/>
                  </w:r>
                  <w:r>
                    <w:rPr>
                      <w:rFonts w:ascii="Calibri"/>
                      <w:spacing w:val="-10"/>
                      <w:sz w:val="22"/>
                    </w:rPr>
                    <w:t>,</w:t>
                  </w:r>
                </w:p>
                <w:p w:rsidR="00D35CD7" w:rsidRDefault="00147AB4">
                  <w:pPr>
                    <w:pStyle w:val="Corpodeltesto"/>
                    <w:spacing w:before="250"/>
                    <w:ind w:left="101"/>
                    <w:jc w:val="both"/>
                  </w:pPr>
                  <w:r>
                    <w:t>inqualitàdilegalerappresentante/titolaredell’attivitàeconomicae</w:t>
                  </w:r>
                  <w:r>
                    <w:rPr>
                      <w:spacing w:val="-2"/>
                    </w:rPr>
                    <w:t>produttiva,</w:t>
                  </w:r>
                </w:p>
                <w:p w:rsidR="00D35CD7" w:rsidRDefault="00147AB4">
                  <w:pPr>
                    <w:pStyle w:val="Corpodeltesto"/>
                    <w:tabs>
                      <w:tab w:val="left" w:pos="2824"/>
                      <w:tab w:val="left" w:pos="3172"/>
                      <w:tab w:val="left" w:pos="4661"/>
                      <w:tab w:val="left" w:pos="5873"/>
                      <w:tab w:val="left" w:pos="7455"/>
                      <w:tab w:val="left" w:pos="9042"/>
                      <w:tab w:val="left" w:pos="10034"/>
                      <w:tab w:val="left" w:pos="10072"/>
                      <w:tab w:val="left" w:pos="10120"/>
                    </w:tabs>
                    <w:spacing w:before="266" w:line="480" w:lineRule="auto"/>
                    <w:ind w:left="101" w:right="72"/>
                    <w:jc w:val="both"/>
                  </w:pPr>
                  <w:r>
                    <w:t xml:space="preserve">nato/a a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il 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residente a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4"/>
                    </w:rPr>
                    <w:t>CAP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indirizzo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Tel.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; Cell.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; PEC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D35CD7" w:rsidRDefault="00147AB4">
                  <w:pPr>
                    <w:spacing w:line="491" w:lineRule="exact"/>
                    <w:ind w:left="101"/>
                    <w:jc w:val="both"/>
                    <w:rPr>
                      <w:rFonts w:ascii="Wingdings" w:hAnsi="Wingdings"/>
                      <w:sz w:val="46"/>
                    </w:rPr>
                  </w:pPr>
                  <w:r>
                    <w:rPr>
                      <w:sz w:val="24"/>
                    </w:rPr>
                    <w:t>codicefiscale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sz w:val="16"/>
          <w:lang w:eastAsia="it-IT"/>
        </w:rPr>
        <w:pict>
          <v:shape id="Textbox 3" o:spid="_x0000_s2102" type="#_x0000_t202" style="position:absolute;margin-left:42.5pt;margin-top:218.6pt;width:510.25pt;height:207.1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<v:path arrowok="t"/>
            <v:textbox inset="0,0,0,0">
              <w:txbxContent>
                <w:p w:rsidR="00D35CD7" w:rsidRDefault="00147AB4">
                  <w:pPr>
                    <w:spacing w:before="1"/>
                    <w:ind w:left="100"/>
                    <w:jc w:val="both"/>
                    <w:rPr>
                      <w:b/>
                      <w:sz w:val="24"/>
                    </w:rPr>
                  </w:pPr>
                  <w:r>
                    <w:rPr>
                      <w:color w:val="000000"/>
                      <w:sz w:val="24"/>
                      <w:highlight w:val="lightGray"/>
                    </w:rPr>
                    <w:t>SEZIONE2</w:t>
                  </w:r>
                  <w:r>
                    <w:rPr>
                      <w:b/>
                      <w:color w:val="000000"/>
                      <w:sz w:val="24"/>
                    </w:rPr>
                    <w:t>Identificazione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>dell’Impresa</w:t>
                  </w:r>
                </w:p>
                <w:p w:rsidR="00D35CD7" w:rsidRDefault="00D35CD7">
                  <w:pPr>
                    <w:pStyle w:val="Corpodeltesto"/>
                    <w:rPr>
                      <w:b/>
                    </w:rPr>
                  </w:pPr>
                </w:p>
                <w:p w:rsidR="00D35CD7" w:rsidRDefault="00147AB4">
                  <w:pPr>
                    <w:pStyle w:val="Corpodeltesto"/>
                    <w:tabs>
                      <w:tab w:val="left" w:pos="3368"/>
                      <w:tab w:val="left" w:pos="4938"/>
                      <w:tab w:val="left" w:pos="6261"/>
                      <w:tab w:val="left" w:pos="6993"/>
                      <w:tab w:val="left" w:pos="9070"/>
                      <w:tab w:val="left" w:pos="10093"/>
                      <w:tab w:val="left" w:pos="10148"/>
                    </w:tabs>
                    <w:spacing w:line="480" w:lineRule="auto"/>
                    <w:ind w:left="100" w:right="44"/>
                    <w:jc w:val="both"/>
                  </w:pPr>
                  <w:r>
                    <w:t xml:space="preserve">Ragione sociale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(forma giuridica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), costituita il 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  <w:u w:val="single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sedelegalea</w:t>
                  </w:r>
                  <w:r>
                    <w:rPr>
                      <w:u w:val="single"/>
                    </w:rPr>
                    <w:tab/>
                  </w:r>
                  <w:r>
                    <w:t>CAP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indirizzo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IscrittaalRegistrodellaC.C.I.A.A.di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N.diiscrizione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</w:p>
                <w:p w:rsidR="00D35CD7" w:rsidRDefault="00147AB4">
                  <w:pPr>
                    <w:spacing w:before="60"/>
                    <w:ind w:left="100"/>
                    <w:jc w:val="both"/>
                    <w:rPr>
                      <w:rFonts w:ascii="Wingdings" w:hAnsi="Wingdings"/>
                      <w:sz w:val="46"/>
                    </w:rPr>
                  </w:pPr>
                  <w:r>
                    <w:rPr>
                      <w:sz w:val="24"/>
                    </w:rPr>
                    <w:t xml:space="preserve">partitaI.V.A.n. 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  <w:r>
                    <w:rPr>
                      <w:rFonts w:ascii="Wingdings" w:hAnsi="Wingdings"/>
                      <w:spacing w:val="-2"/>
                      <w:w w:val="90"/>
                      <w:sz w:val="46"/>
                    </w:rPr>
                    <w:t></w:t>
                  </w:r>
                </w:p>
                <w:p w:rsidR="00D35CD7" w:rsidRDefault="00147AB4">
                  <w:pPr>
                    <w:pStyle w:val="Corpodeltesto"/>
                    <w:tabs>
                      <w:tab w:val="left" w:pos="5403"/>
                      <w:tab w:val="left" w:pos="7857"/>
                      <w:tab w:val="left" w:pos="10207"/>
                    </w:tabs>
                    <w:spacing w:before="179"/>
                    <w:ind w:left="100"/>
                    <w:jc w:val="both"/>
                  </w:pPr>
                  <w:r>
                    <w:rPr>
                      <w:spacing w:val="4"/>
                    </w:rPr>
                    <w:t>o</w:t>
                  </w:r>
                  <w:r>
                    <w:rPr>
                      <w:spacing w:val="1"/>
                    </w:rPr>
                    <w:t>r</w:t>
                  </w:r>
                  <w:r>
                    <w:t>d</w:t>
                  </w:r>
                  <w:r>
                    <w:rPr>
                      <w:spacing w:val="-5"/>
                    </w:rPr>
                    <w:t>in</w:t>
                  </w:r>
                  <w:r>
                    <w:rPr>
                      <w:spacing w:val="-1"/>
                    </w:rPr>
                    <w:t>e</w:t>
                  </w:r>
                  <w:r>
                    <w:t>/c</w:t>
                  </w:r>
                  <w:r>
                    <w:rPr>
                      <w:spacing w:val="8"/>
                    </w:rPr>
                    <w:t>o</w:t>
                  </w:r>
                  <w:r>
                    <w:rPr>
                      <w:spacing w:val="-5"/>
                    </w:rPr>
                    <w:t>ll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4"/>
                    </w:rPr>
                    <w:t>g</w:t>
                  </w:r>
                  <w:r>
                    <w:rPr>
                      <w:spacing w:val="-10"/>
                    </w:rPr>
                    <w:t>i</w:t>
                  </w:r>
                  <w:r>
                    <w:t>op</w:t>
                  </w:r>
                  <w:r>
                    <w:rPr>
                      <w:spacing w:val="1"/>
                    </w:rPr>
                    <w:t>r</w:t>
                  </w:r>
                  <w:r>
                    <w:rPr>
                      <w:spacing w:val="4"/>
                    </w:rPr>
                    <w:t>o</w:t>
                  </w:r>
                  <w:r>
                    <w:rPr>
                      <w:spacing w:val="-8"/>
                    </w:rPr>
                    <w:t>f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2"/>
                    </w:rPr>
                    <w:t>ss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4"/>
                    </w:rPr>
                    <w:t>o</w:t>
                  </w:r>
                  <w:r>
                    <w:t>n</w:t>
                  </w:r>
                  <w:r>
                    <w:rPr>
                      <w:spacing w:val="3"/>
                    </w:rPr>
                    <w:t>a</w:t>
                  </w:r>
                  <w:r>
                    <w:rPr>
                      <w:spacing w:val="-5"/>
                    </w:rPr>
                    <w:t>l</w:t>
                  </w:r>
                  <w:r>
                    <w:t>e</w:t>
                  </w:r>
                  <w:r>
                    <w:rPr>
                      <w:u w:val="single"/>
                    </w:rPr>
                    <w:tab/>
                  </w:r>
                  <w:r>
                    <w:t>p</w:t>
                  </w:r>
                  <w:r>
                    <w:rPr>
                      <w:spacing w:val="-4"/>
                    </w:rPr>
                    <w:t>r</w:t>
                  </w:r>
                  <w:r>
                    <w:rPr>
                      <w:spacing w:val="4"/>
                    </w:rPr>
                    <w:t>o</w:t>
                  </w:r>
                  <w:r>
                    <w:rPr>
                      <w:spacing w:val="-5"/>
                    </w:rPr>
                    <w:t>v</w:t>
                  </w:r>
                  <w:r>
                    <w:t>.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6"/>
                    </w:rPr>
                    <w:t>r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3"/>
                    </w:rPr>
                    <w:t>z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9"/>
                    </w:rPr>
                    <w:t>o</w:t>
                  </w:r>
                  <w:r>
                    <w:rPr>
                      <w:spacing w:val="-5"/>
                    </w:rPr>
                    <w:t>n</w:t>
                  </w:r>
                  <w:r>
                    <w:t>e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5"/>
                    </w:rPr>
                    <w:t>n</w:t>
                  </w:r>
                  <w:r>
                    <w:t>.</w:t>
                  </w:r>
                  <w:r>
                    <w:rPr>
                      <w:spacing w:val="-10"/>
                    </w:rPr>
                    <w:t>m</w:t>
                  </w:r>
                  <w:r>
                    <w:rPr>
                      <w:spacing w:val="-1"/>
                    </w:rPr>
                    <w:t>a</w:t>
                  </w:r>
                  <w:r>
                    <w:rPr>
                      <w:spacing w:val="5"/>
                    </w:rPr>
                    <w:t>t</w:t>
                  </w:r>
                  <w:r>
                    <w:rPr>
                      <w:spacing w:val="6"/>
                    </w:rPr>
                    <w:t>r</w:t>
                  </w:r>
                  <w:r>
                    <w:rPr>
                      <w:spacing w:val="-10"/>
                    </w:rPr>
                    <w:t>i</w:t>
                  </w:r>
                  <w:r>
                    <w:rPr>
                      <w:spacing w:val="-1"/>
                    </w:rPr>
                    <w:t>c</w:t>
                  </w:r>
                  <w:r>
                    <w:rPr>
                      <w:spacing w:val="9"/>
                    </w:rPr>
                    <w:t>o</w:t>
                  </w:r>
                  <w:r>
                    <w:rPr>
                      <w:spacing w:val="-10"/>
                    </w:rPr>
                    <w:t>l</w:t>
                  </w:r>
                  <w:r>
                    <w:t>a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D35CD7" w:rsidRDefault="00D35CD7">
      <w:pPr>
        <w:pStyle w:val="Corpodeltesto"/>
        <w:spacing w:before="109"/>
        <w:rPr>
          <w:sz w:val="20"/>
        </w:rPr>
      </w:pPr>
    </w:p>
    <w:p w:rsidR="00D35CD7" w:rsidRDefault="00D35CD7">
      <w:pPr>
        <w:pStyle w:val="Corpodel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:rsidR="00D35CD7" w:rsidRDefault="00D35CD7">
      <w:pPr>
        <w:pStyle w:val="Corpodel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05"/>
        <w:gridCol w:w="613"/>
        <w:gridCol w:w="1855"/>
        <w:gridCol w:w="978"/>
        <w:gridCol w:w="3457"/>
      </w:tblGrid>
      <w:tr w:rsidR="00D35CD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2"/>
                <w:sz w:val="24"/>
              </w:rPr>
              <w:t>attività:</w:t>
            </w:r>
          </w:p>
          <w:p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sz w:val="24"/>
              </w:rPr>
              <w:t>struttura</w:t>
            </w:r>
            <w:r>
              <w:rPr>
                <w:spacing w:val="-2"/>
                <w:sz w:val="24"/>
              </w:rPr>
              <w:t>ricettiva</w:t>
            </w:r>
          </w:p>
          <w:p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spacing w:val="-2"/>
                <w:sz w:val="24"/>
              </w:rPr>
              <w:t>campeggio</w:t>
            </w:r>
          </w:p>
          <w:p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sz w:val="24"/>
              </w:rPr>
              <w:t>stazione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:rsidR="00D35CD7" w:rsidRDefault="00D35CD7">
            <w:pPr>
              <w:pStyle w:val="TableParagraph"/>
              <w:rPr>
                <w:sz w:val="24"/>
              </w:rPr>
            </w:pPr>
          </w:p>
          <w:p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:rsidR="00D35CD7" w:rsidRDefault="00D35CD7">
            <w:pPr>
              <w:pStyle w:val="TableParagraph"/>
              <w:rPr>
                <w:sz w:val="24"/>
              </w:rPr>
            </w:pPr>
          </w:p>
          <w:p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2"/>
                <w:sz w:val="24"/>
              </w:rPr>
              <w:t>sportivo</w:t>
            </w:r>
          </w:p>
          <w:p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 xml:space="preserve">Settoreculturale/ricreativo </w:t>
            </w:r>
            <w:r>
              <w:rPr>
                <w:spacing w:val="-2"/>
                <w:sz w:val="24"/>
              </w:rPr>
              <w:t>Pesca</w:t>
            </w:r>
          </w:p>
          <w:p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>
        <w:trPr>
          <w:trHeight w:val="5661"/>
        </w:trPr>
        <w:tc>
          <w:tcPr>
            <w:tcW w:w="10208" w:type="dxa"/>
            <w:gridSpan w:val="5"/>
          </w:tcPr>
          <w:p w:rsidR="00D35CD7" w:rsidRDefault="006A2A57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w:pict>
                <v:group id="Group 8" o:spid="_x0000_s2100" style="position:absolute;left:0;text-align:left;margin-left:5.4pt;margin-top:47.1pt;width:498pt;height:.5pt;z-index:-16402944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<v:shape id="Graphic 9" o:spid="_x0000_s2101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  <w:lang w:eastAsia="it-IT"/>
              </w:rPr>
              <w:pict>
                <v:group id="Group 10" o:spid="_x0000_s2098" style="position:absolute;left:0;text-align:left;margin-left:5.4pt;margin-top:74.7pt;width:498pt;height:.5pt;z-index:-16402432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<v:shape id="Graphic 11" o:spid="_x0000_s2099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  <w:lang w:eastAsia="it-IT"/>
              </w:rPr>
              <w:pict>
                <v:group id="Group 12" o:spid="_x0000_s2096" style="position:absolute;left:0;text-align:left;margin-left:5.4pt;margin-top:102.3pt;width:498pt;height:.5pt;z-index:-16401920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<v:shape id="Graphic 13" o:spid="_x0000_s209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  <w:lang w:eastAsia="it-IT"/>
              </w:rPr>
              <w:pict>
                <v:group id="Group 14" o:spid="_x0000_s2094" style="position:absolute;left:0;text-align:left;margin-left:5.4pt;margin-top:129.9pt;width:498pt;height:.5pt;z-index:-16401408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<v:shape id="Graphic 15" o:spid="_x0000_s2095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  <w:lang w:eastAsia="it-IT"/>
              </w:rPr>
              <w:pict>
                <v:group id="Group 16" o:spid="_x0000_s2092" style="position:absolute;left:0;text-align:left;margin-left:5.4pt;margin-top:157.5pt;width:498pt;height:.5pt;z-index:-16400896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<v:shape id="Graphic 17" o:spid="_x0000_s2093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  <w:lang w:eastAsia="it-IT"/>
              </w:rPr>
              <w:pict>
                <v:group id="Group 18" o:spid="_x0000_s2090" style="position:absolute;left:0;text-align:left;margin-left:5.4pt;margin-top:185.1pt;width:498pt;height:.5pt;z-index:-16400384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<v:shape id="Graphic 19" o:spid="_x0000_s2091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  <w:lang w:eastAsia="it-IT"/>
              </w:rPr>
              <w:pict>
                <v:group id="Group 20" o:spid="_x0000_s2088" style="position:absolute;left:0;text-align:left;margin-left:5.4pt;margin-top:212.7pt;width:498pt;height:.5pt;z-index:-16399872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<v:shape id="Graphic 21" o:spid="_x0000_s2089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<v:path arrowok="t"/>
                  </v:shape>
                </v:group>
              </w:pict>
            </w:r>
            <w:r>
              <w:rPr>
                <w:noProof/>
                <w:sz w:val="24"/>
                <w:lang w:eastAsia="it-IT"/>
              </w:rPr>
              <w:pict>
                <v:group id="Group 22" o:spid="_x0000_s2086" style="position:absolute;left:0;text-align:left;margin-left:5.4pt;margin-top:240.3pt;width:498pt;height:.5pt;z-index:-16399360;mso-wrap-distance-left:0;mso-wrap-distance-right:0;mso-position-horizontal-relative:text;mso-position-vertical-relative:text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<v:shape id="Graphic 23" o:spid="_x0000_s208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<v:path arrowok="t"/>
                  </v:shape>
                </v:group>
              </w:pict>
            </w:r>
            <w:r w:rsidR="00147AB4">
              <w:rPr>
                <w:sz w:val="24"/>
              </w:rPr>
              <w:t xml:space="preserve">Descrizione attività: </w:t>
            </w:r>
            <w:r w:rsidR="00147AB4">
              <w:rPr>
                <w:sz w:val="24"/>
                <w:u w:val="single"/>
              </w:rPr>
              <w:tab/>
            </w:r>
          </w:p>
        </w:tc>
      </w:tr>
    </w:tbl>
    <w:p w:rsidR="00D35CD7" w:rsidRDefault="00147AB4">
      <w:pPr>
        <w:pStyle w:val="Titolo1"/>
        <w:spacing w:before="123"/>
        <w:ind w:right="218"/>
      </w:pPr>
      <w:bookmarkStart w:id="0" w:name="C_H_I_E_D_E"/>
      <w:bookmarkEnd w:id="0"/>
      <w:r>
        <w:t>CHIED</w:t>
      </w:r>
      <w:r>
        <w:rPr>
          <w:spacing w:val="-12"/>
        </w:rPr>
        <w:t>E</w:t>
      </w:r>
    </w:p>
    <w:p w:rsidR="00D35CD7" w:rsidRDefault="006A2A57">
      <w:pPr>
        <w:pStyle w:val="Corpodeltesto"/>
        <w:spacing w:before="5"/>
        <w:rPr>
          <w:b/>
          <w:sz w:val="11"/>
        </w:rPr>
      </w:pPr>
      <w:r>
        <w:rPr>
          <w:b/>
          <w:noProof/>
          <w:sz w:val="11"/>
          <w:lang w:eastAsia="it-IT"/>
        </w:rPr>
        <w:pict>
          <v:shape id="Textbox 24" o:spid="_x0000_s2085" type="#_x0000_t202" style="position:absolute;margin-left:42.45pt;margin-top:8pt;width:510.25pt;height:193.7pt;z-index:-157271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<v:path arrowok="t"/>
            <v:textbox inset="0,0,0,0">
              <w:txbxContent>
                <w:p w:rsidR="00D35CD7" w:rsidRDefault="00147AB4">
                  <w:pPr>
                    <w:tabs>
                      <w:tab w:val="left" w:pos="1580"/>
                    </w:tabs>
                    <w:spacing w:before="1"/>
                    <w:ind w:left="101"/>
                    <w:rPr>
                      <w:b/>
                      <w:sz w:val="24"/>
                    </w:rPr>
                  </w:pPr>
                  <w:r>
                    <w:rPr>
                      <w:color w:val="000000"/>
                      <w:sz w:val="24"/>
                      <w:highlight w:val="lightGray"/>
                    </w:rPr>
                    <w:t>SEZIONE</w:t>
                  </w:r>
                  <w:r>
                    <w:rPr>
                      <w:color w:val="000000"/>
                      <w:spacing w:val="-10"/>
                      <w:sz w:val="24"/>
                      <w:highlight w:val="lightGray"/>
                    </w:rPr>
                    <w:t>3</w:t>
                  </w:r>
                  <w:r>
                    <w:rPr>
                      <w:color w:val="000000"/>
                      <w:sz w:val="24"/>
                    </w:rPr>
                    <w:tab/>
                  </w:r>
                  <w:r>
                    <w:rPr>
                      <w:b/>
                      <w:color w:val="000000"/>
                      <w:sz w:val="24"/>
                    </w:rPr>
                    <w:t>Richiestacontributoprimemisuredisostegno</w:t>
                  </w:r>
                  <w:r>
                    <w:rPr>
                      <w:b/>
                      <w:color w:val="000000"/>
                      <w:spacing w:val="-10"/>
                      <w:sz w:val="24"/>
                    </w:rPr>
                    <w:t>*</w:t>
                  </w:r>
                </w:p>
                <w:p w:rsidR="00D35CD7" w:rsidRDefault="00D35CD7">
                  <w:pPr>
                    <w:pStyle w:val="Corpodeltesto"/>
                    <w:rPr>
                      <w:b/>
                    </w:rPr>
                  </w:pPr>
                </w:p>
                <w:p w:rsidR="00D35CD7" w:rsidRDefault="00147AB4">
                  <w:pPr>
                    <w:pStyle w:val="Corpodeltesto"/>
                    <w:tabs>
                      <w:tab w:val="left" w:pos="1057"/>
                      <w:tab w:val="left" w:pos="1844"/>
                      <w:tab w:val="left" w:pos="2872"/>
                      <w:tab w:val="left" w:pos="4101"/>
                      <w:tab w:val="left" w:pos="5782"/>
                      <w:tab w:val="left" w:pos="7357"/>
                      <w:tab w:val="left" w:pos="10149"/>
                    </w:tabs>
                    <w:spacing w:line="480" w:lineRule="auto"/>
                    <w:ind w:left="101" w:right="43"/>
                  </w:pPr>
                  <w:r>
                    <w:t>ilcontributoprevistodall’art.</w:t>
                  </w:r>
                  <w:r>
                    <w:rPr>
                      <w:u w:val="single"/>
                    </w:rPr>
                    <w:tab/>
                  </w:r>
                  <w:r>
                    <w:t>,comma</w:t>
                  </w:r>
                  <w:r>
                    <w:rPr>
                      <w:u w:val="single"/>
                    </w:rPr>
                    <w:tab/>
                  </w:r>
                  <w:r>
                    <w:t>,lettera</w:t>
                  </w:r>
                  <w:r>
                    <w:rPr>
                      <w:u w:val="single"/>
                    </w:rPr>
                    <w:tab/>
                  </w:r>
                  <w:r>
                    <w:t>,dell’O.C.D.P.C.n.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del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t>, per l’immediata ripresa dell’attività economica e produttiva, per: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4"/>
                    </w:numPr>
                    <w:tabs>
                      <w:tab w:val="left" w:pos="821"/>
                    </w:tabs>
                    <w:spacing w:line="480" w:lineRule="auto"/>
                    <w:ind w:right="147"/>
                  </w:pPr>
                  <w:r>
                    <w:t xml:space="preserve">ilripristinostrutturaleefunzionaledell’immobiledanneggiatosededell’attività(ochecostituisce </w:t>
                  </w:r>
                  <w:r>
                    <w:rPr>
                      <w:spacing w:val="-2"/>
                    </w:rPr>
                    <w:t>attività);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4"/>
                    </w:numPr>
                    <w:tabs>
                      <w:tab w:val="left" w:pos="821"/>
                    </w:tabs>
                    <w:spacing w:line="484" w:lineRule="auto"/>
                    <w:ind w:right="146"/>
                  </w:pPr>
                  <w:r>
                    <w:t>ilripristinodeidanniadareeefondiesternicon interventifunzionaliall’immediataripresadella capacità produttiva dell’attività;</w:t>
                  </w:r>
                </w:p>
              </w:txbxContent>
            </v:textbox>
            <w10:wrap type="topAndBottom" anchorx="page"/>
          </v:shape>
        </w:pict>
      </w:r>
    </w:p>
    <w:p w:rsidR="00D35CD7" w:rsidRDefault="00D35CD7">
      <w:pPr>
        <w:pStyle w:val="Corpodel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:rsidR="00D35CD7" w:rsidRDefault="00D35CD7">
      <w:pPr>
        <w:pStyle w:val="Corpodeltesto"/>
        <w:spacing w:before="9"/>
        <w:rPr>
          <w:b/>
          <w:sz w:val="7"/>
        </w:rPr>
      </w:pPr>
    </w:p>
    <w:p w:rsidR="00D35CD7" w:rsidRDefault="006A2A57">
      <w:pPr>
        <w:pStyle w:val="Corpodeltesto"/>
        <w:ind w:left="131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box 25" o:spid="_x0000_s2084" type="#_x0000_t202" style="width:510.25pt;height:483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<v:path arrowok="t"/>
            <v:textbox inset="0,0,0,0">
              <w:txbxContent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98"/>
                    <w:jc w:val="both"/>
                  </w:pPr>
                  <w:r>
                    <w:t>ilripristinodeidanniallepertinenzechesianodirettamentefunzionaliall’immediataripresadella capacità produttiva;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99"/>
                    <w:jc w:val="both"/>
                  </w:pPr>
                  <w:r>
                    <w:t>ladelocalizzazionedell’immobiledistruttoo danneggiato edichiaratoinagibilesededell’attività (o che costituisce attività), tramite affitto di immobile o soluzione temporanea (ad es. container) in altro sito;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1"/>
                    </w:tabs>
                    <w:ind w:left="821" w:hanging="359"/>
                    <w:jc w:val="both"/>
                  </w:pPr>
                  <w:r>
                    <w:t>ilripristinoosostituzionedeimacchinariedelleattrezzaturedanneggiatio</w:t>
                  </w:r>
                  <w:r>
                    <w:rPr>
                      <w:spacing w:val="-2"/>
                    </w:rPr>
                    <w:t>distrutti;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before="275" w:line="480" w:lineRule="auto"/>
                    <w:ind w:right="97"/>
                    <w:jc w:val="both"/>
                  </w:pPr>
                  <w:r>
                    <w:t>l’acquisto di scorte di materie prime, semilavorati e prodotti finiti danneggiati o distrutti e non più utilizzabili;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97"/>
                    <w:jc w:val="both"/>
                  </w:pPr>
                  <w:r>
                    <w:t>alripristinoosostituzionedegliimpiantirelativialciclo produttivo distruttiodanneggiati, anche che si qualifichino come beni immobili ossia incorporati al suolo;</w:t>
                  </w: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  <w:tab w:val="left" w:pos="5523"/>
                    </w:tabs>
                    <w:spacing w:line="480" w:lineRule="auto"/>
                    <w:ind w:right="85"/>
                    <w:jc w:val="both"/>
                  </w:pPr>
                  <w:r>
                    <w:t xml:space="preserve">ilripristino o sostituzione diarredi localiristoro erelativielettrodomestici strettamente connessi all’immediata ripresa della capacità produttiva dell’attività economica e produttiva ed indispensabili per legge ai sensi dell’art. </w:t>
                  </w:r>
                  <w:r>
                    <w:rPr>
                      <w:u w:val="single"/>
                    </w:rPr>
                    <w:tab/>
                  </w:r>
                  <w:r>
                    <w:t>, comma ,lettera , dell’O.C.D.P.C.</w:t>
                  </w:r>
                </w:p>
                <w:p w:rsidR="00D35CD7" w:rsidRDefault="00147AB4">
                  <w:pPr>
                    <w:pStyle w:val="Corpodeltesto"/>
                    <w:tabs>
                      <w:tab w:val="left" w:pos="1602"/>
                      <w:tab w:val="left" w:pos="2618"/>
                      <w:tab w:val="left" w:pos="3405"/>
                      <w:tab w:val="left" w:pos="4433"/>
                    </w:tabs>
                    <w:spacing w:line="272" w:lineRule="exact"/>
                    <w:ind w:left="822"/>
                  </w:pPr>
                  <w:r>
                    <w:t xml:space="preserve">n.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del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  <w:u w:val="single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/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0"/>
                    </w:rPr>
                    <w:t>,</w:t>
                  </w:r>
                </w:p>
                <w:p w:rsidR="00D35CD7" w:rsidRDefault="00D35CD7">
                  <w:pPr>
                    <w:pStyle w:val="Corpodeltesto"/>
                    <w:spacing w:before="6"/>
                  </w:pPr>
                </w:p>
                <w:p w:rsidR="00D35CD7" w:rsidRDefault="00147AB4">
                  <w:pPr>
                    <w:pStyle w:val="Corpodeltesto"/>
                    <w:numPr>
                      <w:ilvl w:val="0"/>
                      <w:numId w:val="53"/>
                    </w:numPr>
                    <w:tabs>
                      <w:tab w:val="left" w:pos="822"/>
                    </w:tabs>
                    <w:spacing w:line="480" w:lineRule="auto"/>
                    <w:ind w:right="107"/>
                    <w:jc w:val="both"/>
                  </w:pPr>
                  <w:r>
                    <w:t xml:space="preserve">ripristino dei beni mobili registrati funzionali all'immediata ripresa dell'attività economica e </w:t>
                  </w:r>
                  <w:r>
                    <w:rPr>
                      <w:spacing w:val="-2"/>
                    </w:rPr>
                    <w:t>produttiva</w:t>
                  </w:r>
                </w:p>
                <w:p w:rsidR="00D35CD7" w:rsidRDefault="00147AB4">
                  <w:pPr>
                    <w:spacing w:line="249" w:lineRule="auto"/>
                    <w:ind w:left="46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NOTA: la domanda di contributo per l'immediata ripresa dell'attività economica e produttiva è ammissibile solo se la capacità produttiva dell'azienda risulta compromessa (rif. sezione 5, punto 4).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215"/>
        <w:rPr>
          <w:b/>
        </w:rPr>
      </w:pPr>
    </w:p>
    <w:p w:rsidR="00D35CD7" w:rsidRDefault="00147AB4">
      <w:pPr>
        <w:pStyle w:val="Corpodel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Firmadel</w:t>
      </w:r>
      <w:r>
        <w:rPr>
          <w:spacing w:val="-2"/>
        </w:rPr>
        <w:t>dichiarante</w:t>
      </w:r>
    </w:p>
    <w:p w:rsidR="00D35CD7" w:rsidRDefault="006A2A57">
      <w:pPr>
        <w:pStyle w:val="Corpodeltesto"/>
        <w:spacing w:before="19"/>
        <w:rPr>
          <w:sz w:val="20"/>
        </w:rPr>
      </w:pPr>
      <w:r>
        <w:rPr>
          <w:noProof/>
          <w:sz w:val="20"/>
          <w:lang w:eastAsia="it-IT"/>
        </w:rPr>
        <w:pict>
          <v:shape id="Graphic 26" o:spid="_x0000_s2083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<v:path arrowok="t"/>
            <w10:wrap type="topAndBottom" anchorx="page"/>
          </v:shape>
        </w:pict>
      </w:r>
    </w:p>
    <w:p w:rsidR="00D35CD7" w:rsidRDefault="00D35CD7">
      <w:pPr>
        <w:pStyle w:val="Corpodeltesto"/>
        <w:spacing w:before="97"/>
      </w:pPr>
    </w:p>
    <w:p w:rsidR="00D35CD7" w:rsidRDefault="00147AB4">
      <w:pPr>
        <w:pStyle w:val="Corpodeltesto"/>
        <w:spacing w:line="360" w:lineRule="auto"/>
        <w:ind w:left="425" w:right="499"/>
      </w:pPr>
      <w:r>
        <w:t>Atalfine,consapevoledelleconseguenzepenaliprevistedall’art.76delD.P.R.445/2000es.m.i.per le falsità in atti e le dichiarazioni mendaci,</w:t>
      </w:r>
    </w:p>
    <w:p w:rsidR="00D35CD7" w:rsidRDefault="00D35CD7">
      <w:pPr>
        <w:pStyle w:val="Corpodeltesto"/>
        <w:spacing w:before="170"/>
      </w:pPr>
    </w:p>
    <w:p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SOTTOLAPROPRIA</w:t>
      </w:r>
      <w:r>
        <w:rPr>
          <w:b/>
          <w:spacing w:val="-2"/>
          <w:sz w:val="28"/>
        </w:rPr>
        <w:t>RESPONSABILITÀ</w:t>
      </w:r>
    </w:p>
    <w:p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4"/>
          <w:sz w:val="28"/>
        </w:rPr>
        <w:t>SEGUE</w:t>
      </w:r>
    </w:p>
    <w:p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6A2A57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w:pict>
          <v:shape id="Graphic 27" o:spid="_x0000_s2082" style="position:absolute;left:0;text-align:left;margin-left:42.2pt;margin-top:4.8pt;width:510.75pt;height:610.35pt;z-index:-16397824;visibility:visible;mso-wrap-distance-left:0;mso-wrap-distance-right:0;mso-position-horizontal-relative:page" coordsize="6486525,7751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adj="0,,0" path="m6486144,6604r-6096,l6480048,7744714r-6473940,l6108,6604,,6604,,7744714r,6350l6486144,7751064r,-6350l6486144,6604xem6486144,l,,,6096r6486144,l6486144,xe" fillcolor="black" stroked="f">
            <v:stroke joinstyle="round"/>
            <v:formulas/>
            <v:path arrowok="t" o:connecttype="segments"/>
            <w10:wrap anchorx="page"/>
          </v:shape>
        </w:pict>
      </w:r>
      <w:r w:rsidR="00147AB4">
        <w:rPr>
          <w:color w:val="000000"/>
          <w:sz w:val="24"/>
          <w:highlight w:val="lightGray"/>
        </w:rPr>
        <w:t>SEZIONE</w:t>
      </w:r>
      <w:r w:rsidR="00147AB4">
        <w:rPr>
          <w:color w:val="000000"/>
          <w:spacing w:val="-10"/>
          <w:sz w:val="24"/>
          <w:highlight w:val="lightGray"/>
        </w:rPr>
        <w:t>4</w:t>
      </w:r>
      <w:r w:rsidR="00147AB4">
        <w:rPr>
          <w:color w:val="000000"/>
          <w:sz w:val="24"/>
        </w:rPr>
        <w:tab/>
      </w:r>
      <w:r w:rsidR="00147AB4">
        <w:rPr>
          <w:b/>
          <w:color w:val="000000"/>
          <w:sz w:val="24"/>
        </w:rPr>
        <w:t>Descrizioneunità</w:t>
      </w:r>
      <w:r w:rsidR="00147AB4">
        <w:rPr>
          <w:b/>
          <w:color w:val="000000"/>
          <w:spacing w:val="-2"/>
          <w:sz w:val="24"/>
        </w:rPr>
        <w:t>immobiliare</w:t>
      </w:r>
    </w:p>
    <w:p w:rsidR="00D35CD7" w:rsidRDefault="00D35CD7">
      <w:pPr>
        <w:pStyle w:val="Corpodeltesto"/>
        <w:spacing w:before="120"/>
        <w:rPr>
          <w:b/>
        </w:rPr>
      </w:pPr>
    </w:p>
    <w:p w:rsidR="00D35CD7" w:rsidRDefault="00147AB4">
      <w:pPr>
        <w:pStyle w:val="Corpodeltesto"/>
        <w:spacing w:before="1"/>
        <w:ind w:left="530"/>
      </w:pPr>
      <w:r>
        <w:t>L’unitàimmobiliaresedeooggettodell’attivitàeconomicae</w:t>
      </w:r>
      <w:r>
        <w:rPr>
          <w:spacing w:val="-2"/>
        </w:rPr>
        <w:t>produttiva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èubicata</w:t>
      </w:r>
      <w:r>
        <w:rPr>
          <w:spacing w:val="-5"/>
          <w:sz w:val="24"/>
        </w:rPr>
        <w:t>in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:rsidR="00D35CD7" w:rsidRDefault="00147AB4">
      <w:pPr>
        <w:pStyle w:val="Corpodel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incatasto alfoglion.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èalladatadell’evento</w:t>
      </w:r>
      <w:r>
        <w:rPr>
          <w:spacing w:val="-2"/>
          <w:sz w:val="24"/>
        </w:rPr>
        <w:t>calamitoso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diproprietà</w:t>
      </w:r>
      <w:r>
        <w:rPr>
          <w:spacing w:val="-2"/>
          <w:sz w:val="24"/>
        </w:rPr>
        <w:t>dell’impresa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atitolodialtrodiritto reale digodimento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  <w:spacing w:before="1"/>
      </w:pPr>
    </w:p>
    <w:p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 xml:space="preserve">partecomunein complessiproduttivi </w:t>
      </w:r>
      <w:r>
        <w:rPr>
          <w:spacing w:val="-10"/>
          <w:sz w:val="24"/>
        </w:rPr>
        <w:t>*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ècostituita</w:t>
      </w:r>
      <w:r>
        <w:rPr>
          <w:spacing w:val="-5"/>
          <w:sz w:val="24"/>
        </w:rPr>
        <w:t>da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unitàprincipale(</w:t>
      </w:r>
      <w:r>
        <w:rPr>
          <w:i/>
          <w:sz w:val="24"/>
        </w:rPr>
        <w:t>sedelegalee/ooperativa doveèsvolta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pertinenza;specificare</w:t>
      </w:r>
      <w:r>
        <w:rPr>
          <w:spacing w:val="-5"/>
          <w:sz w:val="24"/>
        </w:rPr>
        <w:t>se: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ind w:left="2466"/>
      </w:pPr>
      <w:r>
        <w:rPr>
          <w:rFonts w:ascii="Wingdings" w:hAnsi="Wingdings"/>
        </w:rPr>
        <w:t></w:t>
      </w:r>
      <w:r>
        <w:t>cantina</w:t>
      </w:r>
      <w:r>
        <w:rPr>
          <w:rFonts w:ascii="Wingdings" w:hAnsi="Wingdings"/>
        </w:rPr>
        <w:t></w:t>
      </w:r>
      <w:r>
        <w:t>box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t>èubicata</w:t>
      </w:r>
      <w:r>
        <w:rPr>
          <w:rFonts w:ascii="Wingdings" w:hAnsi="Wingdings"/>
          <w:sz w:val="22"/>
        </w:rPr>
        <w:t></w:t>
      </w:r>
      <w:r>
        <w:t>nonèubicatanello stesso immobilesedeooggetto dell’attivitàeconomica ed è direttamente funzionale all’attività stessa</w:t>
      </w:r>
    </w:p>
    <w:p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>data /</w:t>
      </w:r>
      <w:r>
        <w:rPr>
          <w:i/>
          <w:u w:val="single"/>
        </w:rPr>
        <w:t>/</w:t>
      </w:r>
      <w:r>
        <w:rPr>
          <w:i/>
          <w:u w:val="single"/>
        </w:rPr>
        <w:tab/>
      </w:r>
    </w:p>
    <w:p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6A2A57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w:pict>
          <v:shape id="Graphic 28" o:spid="_x0000_s2081" style="position:absolute;left:0;text-align:left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<v:path arrowok="t"/>
            <w10:wrap anchorx="page" anchory="page"/>
          </v:shape>
        </w:pict>
      </w:r>
      <w:r w:rsidR="00147AB4">
        <w:rPr>
          <w:color w:val="000000"/>
          <w:sz w:val="24"/>
          <w:highlight w:val="lightGray"/>
        </w:rPr>
        <w:t>SEZIONE</w:t>
      </w:r>
      <w:r w:rsidR="00147AB4">
        <w:rPr>
          <w:color w:val="000000"/>
          <w:spacing w:val="-10"/>
          <w:sz w:val="24"/>
          <w:highlight w:val="lightGray"/>
        </w:rPr>
        <w:t>5</w:t>
      </w:r>
      <w:r w:rsidR="00147AB4">
        <w:rPr>
          <w:color w:val="000000"/>
          <w:sz w:val="24"/>
        </w:rPr>
        <w:tab/>
      </w:r>
      <w:r w:rsidR="00147AB4">
        <w:rPr>
          <w:b/>
          <w:color w:val="000000"/>
          <w:sz w:val="24"/>
        </w:rPr>
        <w:t>Statodell’unità</w:t>
      </w:r>
      <w:r w:rsidR="00147AB4">
        <w:rPr>
          <w:b/>
          <w:color w:val="000000"/>
          <w:spacing w:val="-2"/>
          <w:sz w:val="24"/>
        </w:rPr>
        <w:t>immobiliare</w:t>
      </w:r>
    </w:p>
    <w:p w:rsidR="00D35CD7" w:rsidRDefault="00D35CD7">
      <w:pPr>
        <w:pStyle w:val="Corpodeltesto"/>
        <w:spacing w:before="120"/>
        <w:rPr>
          <w:b/>
        </w:rPr>
      </w:pPr>
    </w:p>
    <w:p w:rsidR="00D35CD7" w:rsidRDefault="00147AB4">
      <w:pPr>
        <w:pStyle w:val="Corpodeltesto"/>
        <w:spacing w:before="1"/>
        <w:ind w:left="247"/>
      </w:pPr>
      <w:r>
        <w:t>L’unità</w:t>
      </w:r>
      <w:r>
        <w:rPr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>stata: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dichiaratainagibileconordinanzasindacaleoprovvedimentodeiVV.F.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 xml:space="preserve">ripristinataaseguitodeidannicausatidall’evento </w:t>
      </w:r>
      <w:r>
        <w:rPr>
          <w:spacing w:val="-2"/>
          <w:sz w:val="24"/>
        </w:rPr>
        <w:t>calamitoso</w:t>
      </w:r>
    </w:p>
    <w:p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parte</w:t>
      </w:r>
    </w:p>
    <w:p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:rsidR="00D35CD7" w:rsidRDefault="00D35CD7">
      <w:pPr>
        <w:pStyle w:val="Corpodeltesto"/>
        <w:spacing w:before="1"/>
      </w:pP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>del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>del</w:t>
      </w:r>
    </w:p>
    <w:p w:rsidR="00D35CD7" w:rsidRDefault="00D35CD7">
      <w:pPr>
        <w:pStyle w:val="Corpodeltesto"/>
        <w:spacing w:before="5"/>
      </w:pPr>
    </w:p>
    <w:p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ind w:right="6824"/>
        <w:jc w:val="right"/>
      </w:pPr>
      <w:r>
        <w:t>consistemazione</w:t>
      </w:r>
      <w:r>
        <w:rPr>
          <w:spacing w:val="-2"/>
        </w:rPr>
        <w:t>alternativa: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aspese</w:t>
      </w:r>
      <w:r>
        <w:rPr>
          <w:spacing w:val="-2"/>
          <w:sz w:val="24"/>
        </w:rPr>
        <w:t xml:space="preserve"> proprie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aspesedell’AmministrazioneComunaleodialtro</w:t>
      </w:r>
      <w:r>
        <w:rPr>
          <w:spacing w:val="-4"/>
          <w:sz w:val="24"/>
        </w:rPr>
        <w:t>Ente</w:t>
      </w:r>
    </w:p>
    <w:p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nonèstata</w:t>
      </w:r>
      <w:r>
        <w:rPr>
          <w:spacing w:val="-2"/>
          <w:sz w:val="24"/>
        </w:rPr>
        <w:t>evacuata</w:t>
      </w: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lastessaèstatainteressatadaallagamentoofranaaseguitodell’evento</w:t>
      </w:r>
      <w:r>
        <w:rPr>
          <w:spacing w:val="-2"/>
          <w:sz w:val="24"/>
        </w:rPr>
        <w:t>calamitoso: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lacapacitàproduttivarisulta</w:t>
      </w:r>
      <w:r>
        <w:rPr>
          <w:spacing w:val="-2"/>
          <w:sz w:val="24"/>
        </w:rPr>
        <w:t>compromessa: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-5"/>
        </w:rPr>
        <w:t>NO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ind w:left="247"/>
      </w:pPr>
      <w:r>
        <w:t>SesibarrailNOtaledocumentoèvalidosoloaifinidellaricognizione enonsicompilalasez.</w:t>
      </w:r>
      <w:r>
        <w:rPr>
          <w:spacing w:val="-10"/>
        </w:rPr>
        <w:t>3</w:t>
      </w:r>
    </w:p>
    <w:p w:rsidR="00D35CD7" w:rsidRDefault="00D35CD7">
      <w:pPr>
        <w:pStyle w:val="Corpodel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6A2A57">
      <w:pPr>
        <w:pStyle w:val="Titolo2"/>
        <w:tabs>
          <w:tab w:val="left" w:pos="1726"/>
        </w:tabs>
        <w:spacing w:before="102"/>
        <w:ind w:left="247"/>
      </w:pPr>
      <w:r>
        <w:rPr>
          <w:noProof/>
          <w:lang w:eastAsia="it-IT"/>
        </w:rPr>
        <w:lastRenderedPageBreak/>
        <w:pict>
          <v:group id="Group 29" o:spid="_x0000_s2078" style="position:absolute;left:0;text-align:left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<v:shape id="Graphic 30" o:spid="_x0000_s2080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<v:path arrowok="t"/>
            </v:shape>
            <v:shape id="Graphic 31" o:spid="_x0000_s2079" style="position:absolute;left:717;top:40231;width:63246;height:45313;visibility:visible" coordsize="6324600,4531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adj="0,,0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<v:stroke joinstyle="round"/>
              <v:formulas/>
              <v:path arrowok="t" o:connecttype="segments"/>
            </v:shape>
            <w10:wrap anchorx="page" anchory="page"/>
          </v:group>
        </w:pict>
      </w:r>
      <w:bookmarkStart w:id="2" w:name="SEZIONE_6_Descrizione_sommaria_dell’unit"/>
      <w:bookmarkEnd w:id="2"/>
      <w:r w:rsidR="00147AB4">
        <w:rPr>
          <w:b w:val="0"/>
          <w:color w:val="000000"/>
          <w:highlight w:val="lightGray"/>
        </w:rPr>
        <w:t>SEZIONE</w:t>
      </w:r>
      <w:r w:rsidR="00147AB4">
        <w:rPr>
          <w:b w:val="0"/>
          <w:color w:val="000000"/>
          <w:spacing w:val="-10"/>
          <w:highlight w:val="lightGray"/>
        </w:rPr>
        <w:t>6</w:t>
      </w:r>
      <w:r w:rsidR="00147AB4">
        <w:rPr>
          <w:b w:val="0"/>
          <w:color w:val="000000"/>
        </w:rPr>
        <w:tab/>
      </w:r>
      <w:r w:rsidR="00147AB4">
        <w:rPr>
          <w:color w:val="000000"/>
        </w:rPr>
        <w:t>Descrizionesommariadell’unità</w:t>
      </w:r>
      <w:r w:rsidR="00147AB4">
        <w:rPr>
          <w:color w:val="000000"/>
          <w:spacing w:val="-2"/>
        </w:rPr>
        <w:t>immobiliare</w:t>
      </w:r>
    </w:p>
    <w:p w:rsidR="00D35CD7" w:rsidRDefault="00147AB4">
      <w:pPr>
        <w:pStyle w:val="Corpodeltesto"/>
        <w:spacing w:before="238"/>
        <w:ind w:left="247"/>
      </w:pPr>
      <w:r>
        <w:t>L’unitàimmobiliaresedeooggettodell'attivitàeconomicae</w:t>
      </w:r>
      <w:r>
        <w:rPr>
          <w:spacing w:val="-2"/>
        </w:rPr>
        <w:t>produttiva:</w:t>
      </w:r>
    </w:p>
    <w:p w:rsidR="00D35CD7" w:rsidRDefault="00D35CD7">
      <w:pPr>
        <w:pStyle w:val="Corpodeltesto"/>
        <w:spacing w:before="120"/>
      </w:pPr>
    </w:p>
    <w:p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2"/>
          <w:sz w:val="24"/>
        </w:rPr>
        <w:t>tipo:</w:t>
      </w:r>
    </w:p>
    <w:p w:rsidR="00D35CD7" w:rsidRDefault="00D35CD7">
      <w:pPr>
        <w:pStyle w:val="Corpodeltesto"/>
      </w:pPr>
    </w:p>
    <w:p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z w:val="24"/>
        </w:rPr>
        <w:t>cemento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:rsidR="00D35CD7" w:rsidRDefault="00D35CD7">
      <w:pPr>
        <w:pStyle w:val="Corpodeltesto"/>
        <w:spacing w:before="116"/>
        <w:rPr>
          <w:i/>
        </w:rPr>
      </w:pPr>
    </w:p>
    <w:p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fapartediun fabbricatocostituito</w:t>
      </w:r>
      <w:r>
        <w:rPr>
          <w:spacing w:val="-5"/>
          <w:sz w:val="24"/>
        </w:rPr>
        <w:t>da:</w:t>
      </w:r>
    </w:p>
    <w:p w:rsidR="00D35CD7" w:rsidRDefault="00D35CD7">
      <w:pPr>
        <w:pStyle w:val="Corpodeltesto"/>
        <w:spacing w:before="7"/>
      </w:pP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piani,dicui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:rsidR="00D35CD7" w:rsidRDefault="00D35CD7">
      <w:pPr>
        <w:pStyle w:val="Corpodeltesto"/>
        <w:spacing w:before="1"/>
      </w:pP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pianioccupatidall’attività,dicui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 xml:space="preserve">Superficie deglispazidestinatiad attivitàproduttiva (Su):mq </w:t>
      </w:r>
      <w:r>
        <w:rPr>
          <w:sz w:val="24"/>
          <w:u w:val="single"/>
        </w:rPr>
        <w:tab/>
      </w:r>
    </w:p>
    <w:p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(dacompilaresoloseedificio mistoconpresenza di spazi ad uso residenziale)</w:t>
      </w:r>
    </w:p>
    <w:p w:rsidR="00D35CD7" w:rsidRDefault="00D35CD7">
      <w:pPr>
        <w:pStyle w:val="Corpodeltesto"/>
      </w:pPr>
    </w:p>
    <w:p w:rsidR="00D35CD7" w:rsidRDefault="00147AB4">
      <w:pPr>
        <w:pStyle w:val="Corpodel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:rsidR="00D35CD7" w:rsidRDefault="00D35CD7">
      <w:pPr>
        <w:pStyle w:val="Corpodel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6A2A57">
      <w:pPr>
        <w:pStyle w:val="Corpodeltesto"/>
        <w:spacing w:before="143"/>
      </w:pPr>
      <w:r>
        <w:rPr>
          <w:noProof/>
          <w:lang w:eastAsia="it-IT"/>
        </w:rPr>
        <w:lastRenderedPageBreak/>
        <w:pict>
          <v:shape id="Graphic 32" o:spid="_x0000_s2077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<v:path arrowok="t"/>
            <w10:wrap anchorx="page" anchory="page"/>
          </v:shape>
        </w:pict>
      </w:r>
    </w:p>
    <w:p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SEZIONE7</w:t>
      </w:r>
      <w:r>
        <w:rPr>
          <w:b/>
          <w:color w:val="000000"/>
          <w:spacing w:val="-2"/>
          <w:sz w:val="24"/>
        </w:rPr>
        <w:t>Esclusioni</w:t>
      </w:r>
    </w:p>
    <w:p w:rsidR="00D35CD7" w:rsidRDefault="00147AB4">
      <w:pPr>
        <w:pStyle w:val="Corpodel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dannialle pertinenze, ancorché distrutteo dichiarate inagibili, nelcaso in cui le stesse si configurino come distinte unità strutturali rispetto all'immobile in cui ha sede l’attività economica e nel caso non siano direttamente funzionali all’attività stessa;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fondiesternial fabbricato in cui ha sede l’attività economica, tranne che perlefinalitàdiimmediatosostegnodicuiall’art.,comma,lett.b),dell’O.C.D.P.C.</w:t>
      </w:r>
    </w:p>
    <w:p w:rsidR="00D35CD7" w:rsidRDefault="00147AB4">
      <w:pPr>
        <w:pStyle w:val="Corpodeltesto"/>
        <w:tabs>
          <w:tab w:val="left" w:pos="6429"/>
        </w:tabs>
        <w:spacing w:line="456" w:lineRule="auto"/>
        <w:ind w:left="1625" w:right="450"/>
        <w:jc w:val="both"/>
      </w:pPr>
      <w:r>
        <w:t>n.del //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 xml:space="preserve">danniaifabbricati,o aloro porzioni, realizzatiin violazionedelledisposizioniurbanistiche </w:t>
      </w:r>
      <w:r>
        <w:rPr>
          <w:sz w:val="24"/>
        </w:rPr>
        <w:t>ed edilizie, ovvero inassenza dititoliabilitativio indifformità aglistessi, salvo che, alla datadell’evento calamitoso,inbaseallenormedileggesiano staticonseguitiinsanatoria o in condono i relativi titoli abilitativi;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danniaifabbricatiche, alla data dell’evento calamitoso, risultavano collabentio incorso di costruzione;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>beni mobili registrati, tranne che per le finalità di cui all’articolo 4, comma 3, lett. b) dell’O.C.D.P.C. n. del //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alleparticomunidanneggiatediedificiresidenziali,incui,oltrealleunitàabitative, siano presentiunitàimmobiliaridestinateaduffici,studiprofessionalioadaltrousoproduttivo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"/>
        <w:gridCol w:w="9983"/>
      </w:tblGrid>
      <w:tr w:rsidR="00D35CD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SEZIONE8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Idanniall’immobileedaibenimobilisonoquellidiseguitodescritti. Unità immobiliare:</w:t>
            </w:r>
          </w:p>
        </w:tc>
      </w:tr>
      <w:tr w:rsidR="00D35CD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Benimobili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"/>
        <w:gridCol w:w="4721"/>
        <w:gridCol w:w="2406"/>
        <w:gridCol w:w="2540"/>
        <w:gridCol w:w="422"/>
      </w:tblGrid>
      <w:tr w:rsidR="00D35CD7">
        <w:trPr>
          <w:trHeight w:val="110"/>
        </w:trPr>
        <w:tc>
          <w:tcPr>
            <w:tcW w:w="10206" w:type="dxa"/>
            <w:gridSpan w:val="5"/>
          </w:tcPr>
          <w:p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1)Lespesestimateosostenuteperilripristino deidanniallepartistrutturalienonstrutturali(inclusi iripristininecessariper larealizzazionedegliinterventistrutturali)dell’unitàimmobiliaresonodi seguito riportate:</w:t>
            </w:r>
          </w:p>
        </w:tc>
      </w:tr>
      <w:tr w:rsidR="00D35CD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Tab.1–Quantificazioneperilripristinodeidanniallepartistrutturali e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dellespesegiàsostenute e di quelle ancora da</w:t>
            </w:r>
          </w:p>
          <w:p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dicui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Finitureinterneed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Serramentiinternied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Impiantielettricoeper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Impianticitofonico,retedati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Pertinenza[vedisez.4, punto3esez.8lett.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Areaefondoesterno[vedisezione8,lettera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Eventualiadeguamentiobbligatoriper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Prestazionitecniche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Lespesesiintendonocomprensivedialiquota</w:t>
            </w:r>
            <w:r>
              <w:rPr>
                <w:b/>
                <w:spacing w:val="-5"/>
                <w:sz w:val="24"/>
              </w:rPr>
              <w:t>IVA</w:t>
            </w:r>
          </w:p>
          <w:p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ristoroalpersonalee deirelativielettrodomestici(B3), le spese stimateo sostenuteper lasostituzioneoriparazionedeibenimobiliregistraticherappresentano ilbenestrumentaleperla specifica attività d’impresa (B4)possono essere complessivamente quantificati in:</w:t>
            </w:r>
          </w:p>
        </w:tc>
      </w:tr>
      <w:tr w:rsidR="00D35CD7">
        <w:trPr>
          <w:trHeight w:val="110"/>
        </w:trPr>
        <w:tc>
          <w:tcPr>
            <w:tcW w:w="10206" w:type="dxa"/>
            <w:gridSpan w:val="5"/>
          </w:tcPr>
          <w:p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6A2A57">
      <w:pPr>
        <w:pStyle w:val="Corpodeltesto"/>
        <w:spacing w:before="29"/>
        <w:rPr>
          <w:sz w:val="20"/>
        </w:rPr>
      </w:pPr>
      <w:r>
        <w:rPr>
          <w:noProof/>
          <w:sz w:val="20"/>
          <w:lang w:eastAsia="it-IT"/>
        </w:rPr>
        <w:lastRenderedPageBreak/>
        <w:pict>
          <v:shape id="Graphic 33" o:spid="_x0000_s207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7"/>
        <w:gridCol w:w="2192"/>
        <w:gridCol w:w="2189"/>
      </w:tblGrid>
      <w:tr w:rsidR="00D35CD7">
        <w:trPr>
          <w:trHeight w:val="393"/>
        </w:trPr>
        <w:tc>
          <w:tcPr>
            <w:tcW w:w="9978" w:type="dxa"/>
            <w:gridSpan w:val="3"/>
          </w:tcPr>
          <w:p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Tab.2–Quantificazionedegliulterioricostistimatio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(importocomplessivo delle spese già sostenute e di quelle</w:t>
            </w:r>
          </w:p>
          <w:p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dicui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B1)Macchinarie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Scortedimaterie prime,semilavoratieprodottifiniti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B3)Arredilocaliristoroerelativi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B4)Benimobili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B5)Impianticiclo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3"/>
              <w:ind w:left="523"/>
            </w:pPr>
            <w:r>
              <w:t>B5.a)Impianti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3"/>
              <w:ind w:left="523"/>
            </w:pPr>
            <w:r>
              <w:t>B5.b)Impianti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147AB4">
      <w:pPr>
        <w:pStyle w:val="Titolo2"/>
        <w:spacing w:before="128"/>
      </w:pPr>
      <w:r>
        <w:t>Lespesesiintendonocomprensivedialiquota</w:t>
      </w:r>
      <w:r>
        <w:rPr>
          <w:spacing w:val="-5"/>
        </w:rPr>
        <w:t>IVA</w:t>
      </w:r>
    </w:p>
    <w:p w:rsidR="00D35CD7" w:rsidRDefault="00D35CD7">
      <w:pPr>
        <w:pStyle w:val="Corpodeltesto"/>
        <w:spacing w:before="235"/>
        <w:rPr>
          <w:b/>
        </w:rPr>
      </w:pPr>
    </w:p>
    <w:p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didelocalizzazione dell’immobile distrutto o danneggiato e dichiaratoinagibile,peraffittodiunimmobileo altrasoluzionetemporanea(es.container),perla ricostruzione in sito o in altro sito della medesima Regione o per l’acquisto, risultano paria:</w:t>
      </w: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07"/>
        <w:gridCol w:w="2960"/>
        <w:gridCol w:w="3015"/>
      </w:tblGrid>
      <w:tr w:rsidR="00D35CD7">
        <w:trPr>
          <w:trHeight w:val="791"/>
        </w:trPr>
        <w:tc>
          <w:tcPr>
            <w:tcW w:w="9982" w:type="dxa"/>
            <w:gridSpan w:val="3"/>
          </w:tcPr>
          <w:p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Tab.3–Quantificazionedeicostiincasodiricostruzionenelmedesimositoodidelocalizzazione in altro sito della medesima Regione</w:t>
            </w:r>
          </w:p>
        </w:tc>
      </w:tr>
      <w:tr w:rsidR="00D35CD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Spesa(in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spesegiàsostenuteediquelle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dicui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C1)Affitto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C2)Ricostruzioneinsitooaltro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C3)Acquistonuova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147AB4">
      <w:pPr>
        <w:pStyle w:val="Titolo2"/>
        <w:spacing w:before="124"/>
      </w:pPr>
      <w:bookmarkStart w:id="3" w:name="Le_spese_si_intendono_comprensive_di_ali"/>
      <w:bookmarkEnd w:id="3"/>
      <w:r>
        <w:t>Lespesesiintendonocomprensivedialiquota</w:t>
      </w:r>
      <w:r>
        <w:rPr>
          <w:spacing w:val="-5"/>
        </w:rPr>
        <w:t>IVA</w:t>
      </w:r>
    </w:p>
    <w:p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:rsidR="00D35CD7" w:rsidRDefault="006A2A57">
      <w:pPr>
        <w:pStyle w:val="Corpodeltesto"/>
        <w:spacing w:before="23"/>
        <w:rPr>
          <w:b/>
        </w:rPr>
      </w:pPr>
      <w:r>
        <w:rPr>
          <w:b/>
          <w:noProof/>
          <w:lang w:eastAsia="it-IT"/>
        </w:rPr>
        <w:lastRenderedPageBreak/>
        <w:pict>
          <v:shape id="Graphic 34" o:spid="_x0000_s2075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<v:path arrowok="t"/>
            <w10:wrap anchorx="page" anchory="page"/>
          </v:shape>
        </w:pict>
      </w:r>
    </w:p>
    <w:p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Indennizziassicurativi,statodilegittimitàenesso di</w:t>
      </w:r>
      <w:r>
        <w:rPr>
          <w:b/>
          <w:color w:val="000000"/>
          <w:spacing w:val="-2"/>
          <w:sz w:val="24"/>
        </w:rPr>
        <w:t>causalità</w:t>
      </w:r>
    </w:p>
    <w:p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2"/>
          <w:sz w:val="24"/>
        </w:rPr>
        <w:t>dichiara:</w:t>
      </w:r>
    </w:p>
    <w:p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 xml:space="preserve">dinonavertitoloa indennizzidacompagnie </w:t>
      </w:r>
      <w:r w:rsidRPr="00317D94">
        <w:rPr>
          <w:spacing w:val="-2"/>
          <w:sz w:val="24"/>
        </w:rPr>
        <w:t>assicurative</w:t>
      </w:r>
    </w:p>
    <w:p w:rsidR="00D35CD7" w:rsidRDefault="00D35CD7">
      <w:pPr>
        <w:pStyle w:val="Corpodeltesto"/>
      </w:pPr>
    </w:p>
    <w:p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diavertitoloall’indennizzodacompagnieassicurativeperl’importocomplessivo</w:t>
      </w:r>
      <w:r>
        <w:rPr>
          <w:spacing w:val="-5"/>
          <w:sz w:val="24"/>
        </w:rPr>
        <w:t>di:</w:t>
      </w:r>
    </w:p>
    <w:p w:rsidR="00D35CD7" w:rsidRDefault="00D35CD7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4"/>
        <w:gridCol w:w="2550"/>
        <w:gridCol w:w="438"/>
        <w:gridCol w:w="2795"/>
      </w:tblGrid>
      <w:tr w:rsidR="00D35CD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perdannialle parti</w:t>
            </w:r>
            <w:r>
              <w:rPr>
                <w:spacing w:val="-2"/>
                <w:sz w:val="24"/>
              </w:rPr>
              <w:t>strutturali</w:t>
            </w:r>
          </w:p>
          <w:p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incorsodi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 xml:space="preserve">perdanniamacchinarie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incorsodi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perdanniascortedi</w:t>
            </w:r>
            <w:r>
              <w:rPr>
                <w:spacing w:val="-2"/>
                <w:sz w:val="24"/>
              </w:rPr>
              <w:t>materie</w:t>
            </w:r>
          </w:p>
          <w:p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 xml:space="preserve">prime,semilavoratieprodotti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incorsodi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perdanniagliarredidei locali ristoro e relativi</w:t>
            </w:r>
          </w:p>
          <w:p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incorsodi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perdanniai beni</w:t>
            </w:r>
            <w:r>
              <w:rPr>
                <w:spacing w:val="-2"/>
                <w:sz w:val="24"/>
              </w:rPr>
              <w:t>mobili</w:t>
            </w:r>
          </w:p>
          <w:p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incorsodi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perdanniagliimpiantidel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sz w:val="24"/>
              </w:rPr>
              <w:t>incorsodi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</w:pPr>
          </w:p>
        </w:tc>
      </w:tr>
    </w:tbl>
    <w:p w:rsidR="00D35CD7" w:rsidRDefault="00D35CD7">
      <w:pPr>
        <w:pStyle w:val="Corpodeltesto"/>
        <w:spacing w:before="1"/>
      </w:pPr>
    </w:p>
    <w:p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diaverversatonelquinquennioprecedentepremiassicurativiperunimportocomplessivopari</w:t>
      </w:r>
      <w:r>
        <w:rPr>
          <w:spacing w:val="-10"/>
          <w:sz w:val="24"/>
        </w:rPr>
        <w:t>a</w:t>
      </w:r>
    </w:p>
    <w:p w:rsidR="00D35CD7" w:rsidRDefault="00147AB4" w:rsidP="00431A78">
      <w:pPr>
        <w:pStyle w:val="Corpodel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relativiapolizzeper rischidacalamità</w:t>
      </w:r>
      <w:r>
        <w:rPr>
          <w:spacing w:val="-2"/>
        </w:rPr>
        <w:t>naturali;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chel’eserciziodell’attivitàeconomicaeproduttivaècondottosecondolenecessarieautorizzazioni ed i relativi permessi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cheidannidenunciatisonostaticausatidall’eventodel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>del //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:rsidR="00D35CD7" w:rsidRDefault="00147AB4">
      <w:pPr>
        <w:pStyle w:val="Corpodeltesto"/>
        <w:spacing w:before="12"/>
        <w:ind w:left="1424"/>
        <w:jc w:val="both"/>
      </w:pPr>
      <w:r>
        <w:rPr>
          <w:rFonts w:ascii="Courier New"/>
        </w:rPr>
        <w:t>O</w:t>
      </w:r>
      <w:r>
        <w:t>erastataoggettodiperizia estimativa oaltraschedadel</w:t>
      </w:r>
      <w:r>
        <w:rPr>
          <w:spacing w:val="-2"/>
        </w:rPr>
        <w:t xml:space="preserve"> fabbisogno</w:t>
      </w:r>
    </w:p>
    <w:p w:rsidR="00D35CD7" w:rsidRDefault="00147AB4">
      <w:pPr>
        <w:pStyle w:val="Corpodeltesto"/>
        <w:spacing w:before="107"/>
        <w:ind w:left="1424"/>
        <w:jc w:val="both"/>
      </w:pPr>
      <w:r>
        <w:rPr>
          <w:rFonts w:ascii="Courier New"/>
        </w:rPr>
        <w:t>O</w:t>
      </w:r>
      <w:r>
        <w:t>nonerastataoggetto diperizia estimativa oaltra scheda del</w:t>
      </w:r>
      <w:r>
        <w:rPr>
          <w:spacing w:val="-2"/>
        </w:rPr>
        <w:t>fabbisogno.</w:t>
      </w:r>
    </w:p>
    <w:p w:rsidR="00D35CD7" w:rsidRDefault="00D35CD7">
      <w:pPr>
        <w:pStyle w:val="Corpodel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66"/>
      </w:pPr>
    </w:p>
    <w:p w:rsidR="00D35CD7" w:rsidRDefault="006A2A57">
      <w:pPr>
        <w:ind w:left="785"/>
        <w:jc w:val="both"/>
        <w:rPr>
          <w:b/>
          <w:sz w:val="24"/>
        </w:rPr>
      </w:pPr>
      <w:r>
        <w:rPr>
          <w:b/>
          <w:noProof/>
          <w:sz w:val="24"/>
          <w:lang w:eastAsia="it-IT"/>
        </w:rPr>
        <w:pict>
          <v:shape id="Graphic 35" o:spid="_x0000_s2074" style="position:absolute;left:0;text-align:left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<v:path arrowok="t"/>
            <w10:wrap anchorx="page"/>
          </v:shape>
        </w:pict>
      </w:r>
      <w:r w:rsidR="00147AB4">
        <w:rPr>
          <w:color w:val="000000"/>
          <w:sz w:val="24"/>
          <w:highlight w:val="lightGray"/>
        </w:rPr>
        <w:t>SEZIONE11</w:t>
      </w:r>
      <w:r w:rsidR="00147AB4">
        <w:rPr>
          <w:b/>
          <w:color w:val="000000"/>
          <w:sz w:val="24"/>
        </w:rPr>
        <w:t>Ulteriori</w:t>
      </w:r>
      <w:r w:rsidR="00147AB4">
        <w:rPr>
          <w:b/>
          <w:color w:val="000000"/>
          <w:spacing w:val="-2"/>
          <w:sz w:val="24"/>
        </w:rPr>
        <w:t>dichiarazioni</w:t>
      </w:r>
    </w:p>
    <w:p w:rsidR="00D35CD7" w:rsidRDefault="00D35CD7">
      <w:pPr>
        <w:pStyle w:val="Corpodeltesto"/>
        <w:spacing w:before="1"/>
        <w:rPr>
          <w:b/>
        </w:rPr>
      </w:pPr>
    </w:p>
    <w:p w:rsidR="00D35CD7" w:rsidRDefault="00147AB4">
      <w:pPr>
        <w:pStyle w:val="Corpodel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peridanniall’attivitàeconomicaeproduttiva,chiedel’erogazionedelcontributo dicui all’art.,comma,dellaO.C.D.P.C.n.del //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complessivo,di cuialleTabelle1e2,pari ad€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:rsidR="00D35CD7" w:rsidRDefault="00147AB4">
      <w:pPr>
        <w:pStyle w:val="Corpodeltesto"/>
        <w:spacing w:before="269"/>
        <w:ind w:left="785" w:right="411"/>
        <w:jc w:val="both"/>
      </w:pPr>
      <w:r>
        <w:t>Ilsottoscrittoprendeattocheilpresentemoduloèprodottoancheaifinidellaricognizioneprevista dall’articolo 25, comma 2, lett. e), delD. lgs. n. 1/2018, ed, inoltre, aifinidelriconoscimento del contributodiimmediatosostegnoalleattivitàeconomicheeproduttive,aisensidell’art.25,comma 2, lett. c) del D. lgs. n. 1/2018.</w:t>
      </w:r>
    </w:p>
    <w:p w:rsidR="00D35CD7" w:rsidRDefault="00D35CD7">
      <w:pPr>
        <w:pStyle w:val="Corpodeltesto"/>
      </w:pPr>
    </w:p>
    <w:p w:rsidR="00D35CD7" w:rsidRDefault="00D35CD7">
      <w:pPr>
        <w:pStyle w:val="Corpodeltesto"/>
        <w:spacing w:before="125"/>
      </w:pPr>
    </w:p>
    <w:p w:rsidR="00D35CD7" w:rsidRDefault="00147AB4">
      <w:pPr>
        <w:pStyle w:val="Titolo2"/>
        <w:spacing w:before="1"/>
        <w:ind w:left="785" w:right="413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ladirettiva95/46/CE(regolamentogeneralesullaprotezionedeidati)”,ilsottoscritto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:rsidR="00D35CD7" w:rsidRDefault="00D35CD7">
      <w:pPr>
        <w:pStyle w:val="Corpodeltesto"/>
        <w:rPr>
          <w:b/>
        </w:rPr>
      </w:pPr>
    </w:p>
    <w:p w:rsidR="00D35CD7" w:rsidRDefault="00D35CD7">
      <w:pPr>
        <w:pStyle w:val="Corpodeltesto"/>
        <w:rPr>
          <w:b/>
        </w:rPr>
      </w:pPr>
    </w:p>
    <w:p w:rsidR="00D35CD7" w:rsidRDefault="00D35CD7">
      <w:pPr>
        <w:pStyle w:val="Corpodeltesto"/>
        <w:spacing w:before="17"/>
        <w:rPr>
          <w:b/>
        </w:rPr>
      </w:pPr>
    </w:p>
    <w:p w:rsidR="00D35CD7" w:rsidRDefault="00147AB4">
      <w:pPr>
        <w:pStyle w:val="Corpodel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Firmadel</w:t>
      </w:r>
      <w:r>
        <w:rPr>
          <w:spacing w:val="-2"/>
        </w:rPr>
        <w:t>dichiarante</w:t>
      </w:r>
    </w:p>
    <w:p w:rsidR="00D35CD7" w:rsidRDefault="006A2A57">
      <w:pPr>
        <w:pStyle w:val="Corpodeltesto"/>
        <w:spacing w:before="160"/>
        <w:rPr>
          <w:sz w:val="20"/>
        </w:rPr>
      </w:pPr>
      <w:r>
        <w:rPr>
          <w:noProof/>
          <w:sz w:val="20"/>
          <w:lang w:eastAsia="it-IT"/>
        </w:rPr>
        <w:pict>
          <v:shape id="Graphic 36" o:spid="_x0000_s2073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<v:path arrowok="t"/>
            <w10:wrap type="topAndBottom" anchorx="page"/>
          </v:shape>
        </w:pict>
      </w:r>
    </w:p>
    <w:p w:rsidR="00D35CD7" w:rsidRDefault="00D35CD7">
      <w:pPr>
        <w:pStyle w:val="Corpodel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9"/>
        <w:rPr>
          <w:sz w:val="7"/>
        </w:rPr>
      </w:pPr>
    </w:p>
    <w:p w:rsidR="00D35CD7" w:rsidRDefault="006A2A57">
      <w:pPr>
        <w:pStyle w:val="Corpodeltesto"/>
        <w:ind w:left="419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37" o:spid="_x0000_s2070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<v:shape id="Graphic 38" o:spid="_x0000_s2072" style="position:absolute;left:5257;top:16894;width:54864;height:2642;visibility:visible" coordsize="5486400,264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adj="0,,0" path="m,l5486400,em,263651r304800,e" filled="f" strokeweight=".48pt">
              <v:stroke joinstyle="round"/>
              <v:formulas/>
              <v:path arrowok="t" o:connecttype="segments"/>
            </v:shape>
            <v:shape id="Textbox 39" o:spid="_x0000_s2071" type="#_x0000_t202" style="position:absolute;left:30;top:30;width:61144;height:305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<v:textbox inset="0,0,0,0">
                <w:txbxContent>
                  <w:p w:rsidR="00D35CD7" w:rsidRDefault="00147AB4">
                    <w:pPr>
                      <w:spacing w:line="274" w:lineRule="exact"/>
                      <w:ind w:left="106"/>
                      <w:rPr>
                        <w:sz w:val="24"/>
                      </w:rPr>
                    </w:pPr>
                    <w:r>
                      <w:rPr>
                        <w:color w:val="000000"/>
                        <w:sz w:val="24"/>
                        <w:highlight w:val="lightGray"/>
                      </w:rPr>
                      <w:t>DOCUMENTAZIONE</w:t>
                    </w:r>
                    <w:r>
                      <w:rPr>
                        <w:color w:val="000000"/>
                        <w:spacing w:val="-2"/>
                        <w:sz w:val="24"/>
                        <w:highlight w:val="lightGray"/>
                      </w:rPr>
                      <w:t>ALLEGATA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6"/>
                      </w:tabs>
                      <w:ind w:left="816" w:hanging="3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fotocopiadidocumentodiriconoscimentoincorsodi</w:t>
                    </w:r>
                    <w:r>
                      <w:rPr>
                        <w:spacing w:val="-2"/>
                        <w:sz w:val="24"/>
                      </w:rPr>
                      <w:t>validità*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7"/>
                      </w:tabs>
                      <w:spacing w:before="86"/>
                      <w:ind w:hanging="35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documentazionefotografica</w:t>
                    </w:r>
                    <w:r>
                      <w:rPr>
                        <w:spacing w:val="-5"/>
                        <w:sz w:val="24"/>
                      </w:rPr>
                      <w:t>**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7"/>
                      </w:tabs>
                      <w:spacing w:before="116" w:line="218" w:lineRule="auto"/>
                      <w:ind w:right="17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periziadellacompagniadiassicurazioniequietanzaliberatoria,ovvero senondisponibile dichiarazione di apertura del sinistro**</w:t>
                    </w:r>
                  </w:p>
                  <w:p w:rsidR="00D35CD7" w:rsidRDefault="00147AB4">
                    <w:pPr>
                      <w:numPr>
                        <w:ilvl w:val="0"/>
                        <w:numId w:val="45"/>
                      </w:numPr>
                      <w:tabs>
                        <w:tab w:val="left" w:pos="816"/>
                      </w:tabs>
                      <w:spacing w:before="115"/>
                      <w:ind w:left="816" w:hanging="3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autorizzazionedellaproprietàalripristinodeldannoall’immobile,ove</w:t>
                    </w:r>
                    <w:r>
                      <w:rPr>
                        <w:spacing w:val="-2"/>
                        <w:sz w:val="24"/>
                      </w:rPr>
                      <w:t>necessaria</w:t>
                    </w:r>
                  </w:p>
                  <w:p w:rsidR="00D35CD7" w:rsidRDefault="00147AB4" w:rsidP="00431A78">
                    <w:pPr>
                      <w:numPr>
                        <w:ilvl w:val="0"/>
                        <w:numId w:val="45"/>
                      </w:numPr>
                      <w:tabs>
                        <w:tab w:val="left" w:pos="817"/>
                      </w:tabs>
                      <w:spacing w:before="240"/>
                      <w:ind w:left="816" w:hanging="357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altro</w:t>
                    </w:r>
                  </w:p>
                  <w:p w:rsidR="00D35CD7" w:rsidRDefault="00D35CD7">
                    <w:pPr>
                      <w:rPr>
                        <w:sz w:val="24"/>
                      </w:rPr>
                    </w:pPr>
                  </w:p>
                  <w:p w:rsidR="00D35CD7" w:rsidRDefault="00D35CD7">
                    <w:pPr>
                      <w:spacing w:before="91"/>
                      <w:rPr>
                        <w:sz w:val="24"/>
                      </w:rPr>
                    </w:pPr>
                  </w:p>
                  <w:p w:rsidR="00D35CD7" w:rsidRDefault="00147AB4">
                    <w:pPr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*Documentazioneobbligatoria</w:t>
                    </w:r>
                  </w:p>
                  <w:p w:rsidR="00D35CD7" w:rsidRDefault="00147AB4">
                    <w:pPr>
                      <w:spacing w:before="125"/>
                      <w:ind w:left="106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**Documentazionedaallegaresolose</w:t>
                    </w:r>
                    <w:r>
                      <w:rPr>
                        <w:i/>
                        <w:spacing w:val="-2"/>
                        <w:sz w:val="20"/>
                      </w:rPr>
                      <w:t>disponibile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35CD7" w:rsidRDefault="00D35CD7">
      <w:pPr>
        <w:pStyle w:val="Corpodel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6A2A57">
      <w:pPr>
        <w:pStyle w:val="Corpodeltesto"/>
        <w:spacing w:before="9"/>
        <w:rPr>
          <w:sz w:val="7"/>
        </w:rPr>
      </w:pPr>
      <w:r>
        <w:rPr>
          <w:noProof/>
          <w:sz w:val="7"/>
          <w:lang w:eastAsia="it-IT"/>
        </w:rPr>
        <w:lastRenderedPageBreak/>
        <w:pict>
          <v:shape id="Graphic 40" o:spid="_x0000_s2069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<v:path arrowok="t"/>
            <w10:wrap anchorx="page" anchory="page"/>
          </v:shape>
        </w:pict>
      </w:r>
    </w:p>
    <w:p w:rsidR="00D35CD7" w:rsidRDefault="006A2A57">
      <w:pPr>
        <w:pStyle w:val="Corpodeltesto"/>
        <w:ind w:left="434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box 41" o:spid="_x0000_s2068" type="#_x0000_t202" style="width:481.45pt;height:5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<v:path arrowok="t"/>
            <v:textbox inset="0,0,0,0">
              <w:txbxContent>
                <w:p w:rsidR="00D35CD7" w:rsidRDefault="00147AB4">
                  <w:pPr>
                    <w:spacing w:before="105" w:line="336" w:lineRule="auto"/>
                    <w:ind w:left="3957" w:right="1795" w:hanging="219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NOTEESPLICATIVESULLACOMPILAZIONE MODULO C1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57"/>
        <w:rPr>
          <w:sz w:val="22"/>
        </w:rPr>
      </w:pPr>
    </w:p>
    <w:p w:rsidR="00D35CD7" w:rsidRDefault="00147AB4">
      <w:pPr>
        <w:ind w:left="540"/>
      </w:pPr>
      <w:r>
        <w:t>Il modulo èdivisoin11sezionied</w:t>
      </w:r>
      <w:r>
        <w:rPr>
          <w:spacing w:val="-2"/>
        </w:rPr>
        <w:t>un’appendice.</w:t>
      </w:r>
    </w:p>
    <w:p w:rsidR="00D35CD7" w:rsidRDefault="00147AB4">
      <w:pPr>
        <w:spacing w:before="124" w:line="237" w:lineRule="auto"/>
        <w:ind w:left="540" w:right="499"/>
      </w:pPr>
      <w:r>
        <w:t>Leinformazionisonogeneralmentedefinitecontrassegnandolecasellecorrispondentiocompilandogli appositi campi e/o tabelle.</w:t>
      </w:r>
    </w:p>
    <w:p w:rsidR="00D35CD7" w:rsidRDefault="00147AB4">
      <w:pPr>
        <w:spacing w:before="241"/>
        <w:ind w:left="540"/>
        <w:rPr>
          <w:b/>
        </w:rPr>
      </w:pPr>
      <w:r>
        <w:rPr>
          <w:b/>
        </w:rPr>
        <w:t>SEZIONE1-Identificazionedelrappresentante</w:t>
      </w:r>
      <w:r>
        <w:rPr>
          <w:b/>
          <w:spacing w:val="-2"/>
        </w:rPr>
        <w:t>dell’impresa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LesocietàoassociazionisenzafinidilucrononaventipartitaIVAoiscrizioneallaCameradiCommercio devono compilare il Modulo B.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Èammissibileunadomandaperognisededell’attivitàeconomicae</w:t>
      </w:r>
      <w:r>
        <w:rPr>
          <w:spacing w:val="-2"/>
        </w:rPr>
        <w:t>produttiva.</w:t>
      </w:r>
    </w:p>
    <w:p w:rsidR="00D35CD7" w:rsidRDefault="00147AB4">
      <w:pPr>
        <w:spacing w:before="241"/>
        <w:ind w:left="540"/>
        <w:rPr>
          <w:b/>
        </w:rPr>
      </w:pPr>
      <w:r>
        <w:rPr>
          <w:b/>
        </w:rPr>
        <w:t>SEZIONE2–Identificazione</w:t>
      </w:r>
      <w:r>
        <w:rPr>
          <w:b/>
          <w:spacing w:val="-2"/>
        </w:rPr>
        <w:t>dell’Impresa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Perimpreseindividuali:indicareladatadiiniziodell’attività,risultantedalcertificato</w:t>
      </w:r>
      <w:r>
        <w:rPr>
          <w:spacing w:val="-2"/>
        </w:rPr>
        <w:t>d'iscrizione.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Il“</w:t>
      </w:r>
      <w:r>
        <w:rPr>
          <w:u w:val="single"/>
        </w:rPr>
        <w:t>settoresportivo</w:t>
      </w:r>
      <w:r>
        <w:t>”comprendecentri/impiantisportivi,palestree</w:t>
      </w:r>
      <w:r>
        <w:rPr>
          <w:spacing w:val="-2"/>
        </w:rPr>
        <w:t>stadi.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Il“</w:t>
      </w:r>
      <w:r>
        <w:rPr>
          <w:u w:val="single"/>
        </w:rPr>
        <w:t>settoreculturale/ricreativo</w:t>
      </w:r>
      <w:r>
        <w:t>”comprendecinema,teatri,esposizionie</w:t>
      </w:r>
      <w:r>
        <w:rPr>
          <w:spacing w:val="-2"/>
        </w:rPr>
        <w:t>congressi.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SEZIONE3–Richiesta</w:t>
      </w:r>
      <w:r>
        <w:rPr>
          <w:b/>
          <w:spacing w:val="-2"/>
        </w:rPr>
        <w:t>contributo</w:t>
      </w:r>
    </w:p>
    <w:p w:rsidR="00D35CD7" w:rsidRDefault="00147AB4">
      <w:pPr>
        <w:ind w:left="540" w:right="669"/>
        <w:jc w:val="both"/>
      </w:pPr>
      <w:r>
        <w:t>Perimmobile“</w:t>
      </w:r>
      <w:r>
        <w:rPr>
          <w:u w:val="single"/>
        </w:rPr>
        <w:t>checostituisceattività</w:t>
      </w:r>
      <w:r>
        <w:t>”siintendequellorealizzatoe/ogestitodall’impresanell’ambitodelle sue prerogative come da statuto/atto costitutivo, ad es. imprese di costruzioni, società immobiliari ecc.</w:t>
      </w:r>
    </w:p>
    <w:p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:rsidR="00D35CD7" w:rsidRDefault="00147AB4">
      <w:pPr>
        <w:spacing w:before="119" w:line="228" w:lineRule="auto"/>
        <w:ind w:left="540" w:right="667"/>
        <w:jc w:val="both"/>
      </w:pPr>
      <w:r>
        <w:t>Per“areeefondiesterni”siintendequell’areacheappartieneallamedesimaproprietàdell’immobileoggetto di domanda il cui danneggiamento impedisce la fruibilità dell’immobile stesso (es. strada di accesso, rimozione detriti).</w:t>
      </w:r>
    </w:p>
    <w:p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SEZIONE4-Descrizioneunità</w:t>
      </w:r>
      <w:r>
        <w:rPr>
          <w:b/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”,è possibile inserire anche altri tipi di riferimento,quali:slargo, vicolo, corso, traversa, ecc….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Per“</w:t>
      </w:r>
      <w:r>
        <w:rPr>
          <w:u w:val="single"/>
        </w:rPr>
        <w:t>altrodirittorealedigodimento</w:t>
      </w:r>
      <w:r>
        <w:t>”,siintendono:l’usufrutto,l’uso,</w:t>
      </w:r>
      <w:r>
        <w:rPr>
          <w:spacing w:val="-2"/>
        </w:rPr>
        <w:t>ecc..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Sel’immobileèlocatoodetenutoadaltrotitolorisultaobbligatorioallegarel’autorizzazionedel proprietario al ripristino dei danni all’immobile.</w:t>
      </w:r>
    </w:p>
    <w:p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SEZIONE5–Statodell’unità</w:t>
      </w:r>
      <w:r>
        <w:rPr>
          <w:b/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SEZIONE6-Descrizionesommariadell’unità</w:t>
      </w:r>
      <w:r>
        <w:rPr>
          <w:b/>
          <w:spacing w:val="-2"/>
        </w:rPr>
        <w:t>immobiliare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Nelcampodefinito“</w:t>
      </w:r>
      <w:r>
        <w:rPr>
          <w:u w:val="single"/>
        </w:rPr>
        <w:t>Superficieresidenziale(Su):mq</w:t>
      </w:r>
      <w:r>
        <w:t>”,deveesserespecificatalasuperficieeffettivamente calpestabile dei locali di abitazione, ivi compresi i sottotetti recuperati a fini abitativi, oppuredei locali o ambienti di lavoro, comprensiva di servizi igienici, corridoi, disimpegni, ripostigli ed eventuali scale interne all’unità immobiliare.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Nelcampo“Note”sipuòdescriverelasededell’attivitànelcasosiacostituitadauncomplessodi</w:t>
      </w:r>
      <w:r>
        <w:rPr>
          <w:spacing w:val="-2"/>
        </w:rPr>
        <w:t>edifici.</w:t>
      </w:r>
    </w:p>
    <w:p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6A2A57">
      <w:pPr>
        <w:spacing w:before="226" w:line="249" w:lineRule="exact"/>
        <w:ind w:left="540"/>
        <w:rPr>
          <w:b/>
        </w:rPr>
      </w:pPr>
      <w:r>
        <w:rPr>
          <w:b/>
          <w:noProof/>
          <w:lang w:eastAsia="it-IT"/>
        </w:rPr>
        <w:lastRenderedPageBreak/>
        <w:pict>
          <v:shape id="Graphic 42" o:spid="_x0000_s2067" style="position:absolute;left:0;text-align:left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<v:path arrowok="t"/>
            <w10:wrap anchorx="page"/>
          </v:shape>
        </w:pict>
      </w:r>
      <w:r w:rsidR="00147AB4">
        <w:rPr>
          <w:b/>
        </w:rPr>
        <w:t>SEZIONE8–</w:t>
      </w:r>
      <w:r w:rsidR="00147AB4">
        <w:rPr>
          <w:b/>
          <w:spacing w:val="-2"/>
        </w:rPr>
        <w:t>Esclusioni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fabbricati“</w:t>
      </w:r>
      <w:r>
        <w:rPr>
          <w:u w:val="single"/>
        </w:rPr>
        <w:t>collabenti</w:t>
      </w:r>
      <w:r>
        <w:t>”siintendonoquellicheper lelorocaratteristiche(ovverol’accentuatolivellodi degrado) non sono suscettibili di produrre reddito. Essi sono accatastati nell’apposita categoria catastale F/2 “unità collabenti”.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SEZIONE9–Quantificazionedella</w:t>
      </w:r>
      <w:r>
        <w:rPr>
          <w:b/>
          <w:spacing w:val="-4"/>
        </w:rPr>
        <w:t>spesa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Per“</w:t>
      </w:r>
      <w:r>
        <w:rPr>
          <w:u w:val="single"/>
        </w:rPr>
        <w:t>elementistrutturali</w:t>
      </w:r>
      <w:r>
        <w:t>”siintendonostruttureverticali,paretiportanti,solai,scale,copertura, tamponature, nonché, controventi e connessioni.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Per“</w:t>
      </w:r>
      <w:r>
        <w:rPr>
          <w:u w:val="single"/>
        </w:rPr>
        <w:t>finitureinterneedesterne</w:t>
      </w:r>
      <w:r>
        <w:t>”siintendonointonacaturaetinteggiaturainterneedesterne, pavimentazione interna, rivestimenti parietali, controsoffittature, tramezzature e divisori in genere.</w:t>
      </w:r>
    </w:p>
    <w:p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Per“</w:t>
      </w:r>
      <w:r>
        <w:rPr>
          <w:u w:val="single"/>
        </w:rPr>
        <w:t>serramentiinterniedesterni</w:t>
      </w:r>
      <w:r>
        <w:t>”siintendonogliinfissiqualiporte,finestre,compreseleserrature,</w:t>
      </w:r>
      <w:r>
        <w:rPr>
          <w:spacing w:val="-4"/>
        </w:rPr>
        <w:t>ecc.</w:t>
      </w:r>
    </w:p>
    <w:p w:rsidR="00317D94" w:rsidRDefault="00317D94" w:rsidP="00317D94"/>
    <w:p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SEZIONE10–</w:t>
      </w:r>
      <w:r w:rsidRPr="0025437B">
        <w:rPr>
          <w:b/>
          <w:color w:val="000000"/>
          <w:sz w:val="24"/>
        </w:rPr>
        <w:t>Indennizziassicurativi,statodilegittimitàenesso di</w:t>
      </w:r>
      <w:r w:rsidRPr="0025437B">
        <w:rPr>
          <w:b/>
          <w:color w:val="000000"/>
          <w:spacing w:val="-2"/>
          <w:sz w:val="24"/>
        </w:rPr>
        <w:t>causalità</w:t>
      </w:r>
    </w:p>
    <w:p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:rsidR="00D35CD7" w:rsidRDefault="006A2A57">
      <w:pPr>
        <w:pStyle w:val="Corpodeltesto"/>
        <w:spacing w:before="11"/>
        <w:rPr>
          <w:sz w:val="9"/>
        </w:rPr>
      </w:pPr>
      <w:r>
        <w:rPr>
          <w:noProof/>
          <w:sz w:val="9"/>
          <w:lang w:eastAsia="it-IT"/>
        </w:rPr>
        <w:lastRenderedPageBreak/>
        <w:pict>
          <v:group id="Group 43" o:spid="_x0000_s2064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<v:shape id="Graphic 44" o:spid="_x0000_s206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<v:path arrowok="t"/>
            </v:shape>
            <v:shape id="Textbox 45" o:spid="_x0000_s2065" type="#_x0000_t202" style="position:absolute;width:61207;height:601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<v:textbox inset="0,0,0,0">
                <w:txbxContent>
                  <w:p w:rsidR="00D35CD7" w:rsidRDefault="00147AB4">
                    <w:pPr>
                      <w:spacing w:before="4"/>
                      <w:ind w:left="116"/>
                      <w:rPr>
                        <w:b/>
                        <w:sz w:val="24"/>
                      </w:rPr>
                    </w:pPr>
                    <w:r>
                      <w:rPr>
                        <w:color w:val="000000"/>
                        <w:sz w:val="24"/>
                        <w:highlight w:val="lightGray"/>
                      </w:rPr>
                      <w:t>SEZIONEB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Identificazionedeldannodaevento </w:t>
                    </w:r>
                    <w:r>
                      <w:rPr>
                        <w:b/>
                        <w:color w:val="000000"/>
                        <w:spacing w:val="-2"/>
                        <w:sz w:val="24"/>
                      </w:rPr>
                      <w:t>alluvionale</w:t>
                    </w:r>
                  </w:p>
                  <w:p w:rsidR="00D35CD7" w:rsidRDefault="00147AB4">
                    <w:pPr>
                      <w:tabs>
                        <w:tab w:val="left" w:pos="399"/>
                      </w:tabs>
                      <w:spacing w:before="248"/>
                      <w:ind w:left="116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Specificarelacategoriaelasottocategoriadeldanno, contrassegnandolatraleseguenti</w:t>
                    </w:r>
                    <w:r>
                      <w:rPr>
                        <w:spacing w:val="-2"/>
                        <w:sz w:val="24"/>
                      </w:rPr>
                      <w:t>voci: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35CD7" w:rsidRDefault="006A2A57">
      <w:pPr>
        <w:pStyle w:val="Corpodeltesto"/>
        <w:ind w:left="434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box 46" o:spid="_x0000_s2063" type="#_x0000_t202" style="width:481.45pt;height:51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<v:path arrowok="t"/>
            <v:textbox inset="0,0,0,0">
              <w:txbxContent>
                <w:p w:rsidR="00D35CD7" w:rsidRDefault="00147AB4">
                  <w:pPr>
                    <w:spacing w:before="118"/>
                    <w:ind w:left="12" w:right="1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APPENDICE1-INCASODIEVENTO</w:t>
                  </w:r>
                  <w:r>
                    <w:rPr>
                      <w:b/>
                      <w:spacing w:val="-2"/>
                      <w:sz w:val="28"/>
                    </w:rPr>
                    <w:t>ALLUVIONALE</w:t>
                  </w:r>
                </w:p>
                <w:p w:rsidR="00D35CD7" w:rsidRDefault="00147AB4">
                  <w:pPr>
                    <w:spacing w:before="172"/>
                    <w:ind w:left="12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(compilazione acura del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>Comune)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/>
      </w:tblPr>
      <w:tblGrid>
        <w:gridCol w:w="1883"/>
        <w:gridCol w:w="3105"/>
        <w:gridCol w:w="1445"/>
        <w:gridCol w:w="3196"/>
      </w:tblGrid>
      <w:tr w:rsidR="00D35CD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 A</w:t>
            </w:r>
            <w:r>
              <w:rPr>
                <w:b/>
                <w:color w:val="000000"/>
                <w:spacing w:val="-5"/>
                <w:sz w:val="24"/>
              </w:rPr>
              <w:t>Coo</w:t>
            </w:r>
          </w:p>
          <w:p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rdinate</w:t>
            </w:r>
            <w:r>
              <w:rPr>
                <w:b/>
                <w:spacing w:val="-2"/>
                <w:sz w:val="24"/>
              </w:rPr>
              <w:t>geografiche</w:t>
            </w:r>
          </w:p>
          <w:p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t>Piane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spacing w:val="-2"/>
              </w:rPr>
              <w:t>geografiche</w:t>
            </w:r>
          </w:p>
        </w:tc>
      </w:tr>
      <w:tr w:rsidR="00D35CD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7"/>
        <w:gridCol w:w="5691"/>
      </w:tblGrid>
      <w:tr w:rsidR="00D35CD7">
        <w:trPr>
          <w:trHeight w:val="508"/>
        </w:trPr>
        <w:tc>
          <w:tcPr>
            <w:tcW w:w="3717" w:type="dxa"/>
          </w:tcPr>
          <w:p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Agricoltura,Zootecnia,Pesca,Miniere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areea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vigneti,frutteti,oliveti,</w:t>
            </w:r>
            <w:r>
              <w:rPr>
                <w:spacing w:val="-5"/>
                <w:sz w:val="20"/>
              </w:rPr>
              <w:t>etc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colturearboree (pioppeti,saliceti,</w:t>
            </w:r>
            <w:r>
              <w:rPr>
                <w:spacing w:val="-4"/>
                <w:sz w:val="20"/>
              </w:rPr>
              <w:t>etc)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impiantizootecnici/allevamentobestiame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cavee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attivitàagricole</w:t>
            </w:r>
          </w:p>
        </w:tc>
      </w:tr>
      <w:tr w:rsidR="00D35CD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AttivitàEconomicheSettoreCommercio,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attivitàeconomichesettorecommercio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attivitàeconomichesettoreindustria</w:t>
            </w:r>
          </w:p>
        </w:tc>
      </w:tr>
      <w:tr w:rsidR="00D35CD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attivitàeconomichesettoreartigianato</w:t>
            </w:r>
          </w:p>
        </w:tc>
      </w:tr>
      <w:tr w:rsidR="00D35CD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economichesettoreedilizia(cantieri)</w:t>
            </w:r>
          </w:p>
        </w:tc>
      </w:tr>
    </w:tbl>
    <w:p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115"/>
        <w:gridCol w:w="3717"/>
        <w:gridCol w:w="5691"/>
        <w:gridCol w:w="106"/>
      </w:tblGrid>
      <w:tr w:rsidR="00D35CD7">
        <w:trPr>
          <w:trHeight w:val="537"/>
        </w:trPr>
        <w:tc>
          <w:tcPr>
            <w:tcW w:w="115" w:type="dxa"/>
            <w:vMerge w:val="restart"/>
          </w:tcPr>
          <w:p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rPr>
                <w:sz w:val="20"/>
              </w:rPr>
            </w:pPr>
          </w:p>
          <w:p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attivitàeconomichesettoreturismo (strutturericettive,alberghi)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attivitàeconomichesettoreturismo-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economichesettoreturismo-stabilimentibalneari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attivitàeconomichesettoreculturale/ricreativo(cinema,teatri, esposizioni, congressi..)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attivitàeconomichesettoresportivo(centri/impianti</w:t>
            </w:r>
            <w:r>
              <w:rPr>
                <w:spacing w:val="-2"/>
                <w:sz w:val="20"/>
              </w:rPr>
              <w:t>sportivi,</w:t>
            </w:r>
          </w:p>
          <w:p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palestre,stadi...)</w:t>
            </w:r>
          </w:p>
        </w:tc>
        <w:tc>
          <w:tcPr>
            <w:tcW w:w="106" w:type="dxa"/>
            <w:tcBorders>
              <w:top w:val="nil"/>
            </w:tcBorders>
          </w:tcPr>
          <w:p w:rsidR="00D35CD7" w:rsidRDefault="00D35CD7">
            <w:pPr>
              <w:pStyle w:val="TableParagraph"/>
            </w:pPr>
          </w:p>
        </w:tc>
      </w:tr>
      <w:tr w:rsidR="00D35CD7">
        <w:trPr>
          <w:trHeight w:val="676"/>
        </w:trPr>
        <w:tc>
          <w:tcPr>
            <w:tcW w:w="9629" w:type="dxa"/>
            <w:gridSpan w:val="4"/>
          </w:tcPr>
          <w:p w:rsidR="00D35CD7" w:rsidRDefault="00D35CD7">
            <w:pPr>
              <w:pStyle w:val="TableParagraph"/>
            </w:pPr>
          </w:p>
        </w:tc>
      </w:tr>
    </w:tbl>
    <w:p w:rsidR="00D35CD7" w:rsidRDefault="00D35CD7">
      <w:pPr>
        <w:pStyle w:val="Corpodeltesto"/>
        <w:spacing w:before="87"/>
      </w:pPr>
    </w:p>
    <w:p w:rsidR="00D35CD7" w:rsidRDefault="006A2A57">
      <w:pPr>
        <w:ind w:left="540"/>
        <w:rPr>
          <w:b/>
          <w:sz w:val="24"/>
        </w:rPr>
      </w:pPr>
      <w:r>
        <w:rPr>
          <w:b/>
          <w:noProof/>
          <w:sz w:val="24"/>
          <w:lang w:eastAsia="it-IT"/>
        </w:rPr>
        <w:pict>
          <v:group id="Group 47" o:spid="_x0000_s2060" style="position:absolute;left:0;text-align:left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<v:shape id="Graphic 48" o:spid="_x0000_s2062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<v:path arrowok="t"/>
            </v:shape>
            <v:shape id="Graphic 49" o:spid="_x0000_s2061" style="position:absolute;left:34613;top:37914;width:25146;height:10166;visibility:visible" coordsize="2514600,10166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adj="0,,0" path="m,l2514600,em,1016634r2514600,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147AB4">
        <w:rPr>
          <w:color w:val="000000"/>
          <w:sz w:val="24"/>
          <w:highlight w:val="lightGray"/>
        </w:rPr>
        <w:t>SEZIONEC</w:t>
      </w:r>
      <w:r w:rsidR="00147AB4">
        <w:rPr>
          <w:b/>
          <w:color w:val="000000"/>
          <w:sz w:val="24"/>
        </w:rPr>
        <w:t xml:space="preserve">Descrizionedell’evento </w:t>
      </w:r>
      <w:r w:rsidR="00147AB4">
        <w:rPr>
          <w:b/>
          <w:color w:val="000000"/>
          <w:spacing w:val="-2"/>
          <w:sz w:val="24"/>
        </w:rPr>
        <w:t>alluvionale</w:t>
      </w:r>
    </w:p>
    <w:p w:rsidR="00D35CD7" w:rsidRDefault="00147AB4">
      <w:pPr>
        <w:pStyle w:val="Corpodel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L’originedell’eventoalluvionalerisulta</w:t>
      </w:r>
      <w:r>
        <w:rPr>
          <w:spacing w:val="-2"/>
        </w:rPr>
        <w:t>essere:</w:t>
      </w:r>
    </w:p>
    <w:p w:rsidR="00D35CD7" w:rsidRDefault="00D35CD7">
      <w:pPr>
        <w:pStyle w:val="Corpodel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/>
      </w:tblPr>
      <w:tblGrid>
        <w:gridCol w:w="4827"/>
        <w:gridCol w:w="3954"/>
      </w:tblGrid>
      <w:tr w:rsidR="00D35CD7">
        <w:trPr>
          <w:trHeight w:val="405"/>
        </w:trPr>
        <w:tc>
          <w:tcPr>
            <w:tcW w:w="4827" w:type="dxa"/>
          </w:tcPr>
          <w:p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Altro(tracui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>
        <w:trPr>
          <w:trHeight w:val="413"/>
        </w:trPr>
        <w:tc>
          <w:tcPr>
            <w:tcW w:w="4827" w:type="dxa"/>
          </w:tcPr>
          <w:p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Originedell’inondazione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>
        <w:trPr>
          <w:trHeight w:val="407"/>
        </w:trPr>
        <w:tc>
          <w:tcPr>
            <w:tcW w:w="4827" w:type="dxa"/>
            <w:vMerge w:val="restart"/>
          </w:tcPr>
          <w:p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Inondazione/allagamento dainsufficienza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:rsidR="00D35CD7" w:rsidRDefault="00D35CD7">
      <w:pPr>
        <w:pStyle w:val="Corpodeltesto"/>
        <w:spacing w:before="1"/>
        <w:rPr>
          <w:sz w:val="6"/>
        </w:rPr>
      </w:pPr>
    </w:p>
    <w:p w:rsidR="00D35CD7" w:rsidRDefault="00D35CD7">
      <w:pPr>
        <w:pStyle w:val="Corpodel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147AB4">
      <w:pPr>
        <w:pStyle w:val="Corpodeltesto"/>
        <w:tabs>
          <w:tab w:val="left" w:pos="823"/>
        </w:tabs>
        <w:spacing w:before="72"/>
        <w:ind w:left="540"/>
      </w:pPr>
      <w:r>
        <w:rPr>
          <w:spacing w:val="-10"/>
        </w:rPr>
        <w:lastRenderedPageBreak/>
        <w:t>-</w:t>
      </w:r>
      <w:r>
        <w:tab/>
        <w:t>Lacaratteristicadellapienaèdel</w:t>
      </w:r>
      <w:r>
        <w:rPr>
          <w:spacing w:val="-4"/>
        </w:rPr>
        <w:t>tipo:</w:t>
      </w:r>
    </w:p>
    <w:p w:rsidR="00D35CD7" w:rsidRDefault="00D35CD7">
      <w:pPr>
        <w:pStyle w:val="Corpodeltesto"/>
        <w:spacing w:before="44"/>
      </w:pPr>
    </w:p>
    <w:p w:rsidR="00D35CD7" w:rsidRDefault="00147AB4">
      <w:pPr>
        <w:pStyle w:val="Corpodeltesto"/>
        <w:spacing w:line="218" w:lineRule="auto"/>
        <w:ind w:left="1529" w:hanging="413"/>
      </w:pPr>
      <w:r>
        <w:rPr>
          <w:sz w:val="36"/>
        </w:rPr>
        <w:t>□</w:t>
      </w:r>
      <w:r>
        <w:t>Pienarapida,improvvisaorepentina (flash flood)</w:t>
      </w:r>
    </w:p>
    <w:p w:rsidR="00D35CD7" w:rsidRDefault="00147AB4">
      <w:pPr>
        <w:rPr>
          <w:sz w:val="24"/>
        </w:rPr>
      </w:pPr>
      <w:r>
        <w:br w:type="column"/>
      </w:r>
    </w:p>
    <w:p w:rsidR="00D35CD7" w:rsidRDefault="00D35CD7">
      <w:pPr>
        <w:pStyle w:val="Corpodeltesto"/>
        <w:spacing w:before="101"/>
      </w:pPr>
    </w:p>
    <w:p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Alluvionecaratterizzatadaelevatavelocità di propagazione nelle aree inondate</w:t>
      </w:r>
    </w:p>
    <w:p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lastRenderedPageBreak/>
        <w:t>Alluvionedafusione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z w:val="24"/>
        </w:rPr>
        <w:t>Alluvione caratterizzatadaelevati</w:t>
      </w:r>
      <w:r>
        <w:rPr>
          <w:spacing w:val="-2"/>
          <w:sz w:val="24"/>
        </w:rPr>
        <w:t>battenti</w:t>
      </w:r>
    </w:p>
    <w:p w:rsidR="00D35CD7" w:rsidRDefault="00147AB4">
      <w:pPr>
        <w:pStyle w:val="Corpodeltesto"/>
        <w:ind w:left="5875"/>
      </w:pPr>
      <w:r>
        <w:t xml:space="preserve">idricinellearee </w:t>
      </w:r>
      <w:r>
        <w:rPr>
          <w:spacing w:val="-2"/>
        </w:rPr>
        <w:t>inondate</w:t>
      </w:r>
    </w:p>
    <w:p w:rsidR="00D35CD7" w:rsidRDefault="00D35CD7">
      <w:pPr>
        <w:pStyle w:val="Corpodel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lastRenderedPageBreak/>
        <w:t>Piena con tempi rapidi di propagazioneinalveodiversadalla flash flood</w:t>
      </w: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Pienacontempimedidipropagazione in alveo rispetto alla flash flood</w:t>
      </w: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Pienacontempilunghidi propagazione in alveo</w:t>
      </w:r>
    </w:p>
    <w:p w:rsidR="00D35CD7" w:rsidRDefault="00D35CD7">
      <w:pPr>
        <w:pStyle w:val="Corpodeltesto"/>
        <w:spacing w:before="93"/>
      </w:pPr>
    </w:p>
    <w:p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lastRenderedPageBreak/>
        <w:t>Altri tipi di caratteristiche o nessun specialetipodicaratteristica(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:rsidR="00D35CD7" w:rsidRDefault="00D35CD7">
      <w:pPr>
        <w:pStyle w:val="Corpodeltesto"/>
        <w:spacing w:before="32"/>
      </w:pPr>
    </w:p>
    <w:p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caratteristichedell’inondazione</w:t>
      </w:r>
    </w:p>
    <w:p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:rsidR="00D35CD7" w:rsidRDefault="006A2A57">
      <w:pPr>
        <w:pStyle w:val="Corpodeltesto"/>
        <w:rPr>
          <w:sz w:val="20"/>
        </w:rPr>
      </w:pPr>
      <w:r>
        <w:rPr>
          <w:noProof/>
          <w:sz w:val="20"/>
          <w:lang w:eastAsia="it-IT"/>
        </w:rPr>
        <w:lastRenderedPageBreak/>
        <w:pict>
          <v:group id="Group 50" o:spid="_x0000_s2056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<v:shape id="Graphic 51" o:spid="_x0000_s2059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<v:path arrowok="t"/>
            </v:shape>
            <v:shape id="Textbox 52" o:spid="_x0000_s2058" type="#_x0000_t202" style="position:absolute;left:739;top:833;width:24244;height:16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<v:textbox inset="0,0,0,0">
                <w:txbxContent>
                  <w:p w:rsidR="00D35CD7" w:rsidRDefault="00147AB4">
                    <w:pPr>
                      <w:tabs>
                        <w:tab w:val="left" w:pos="28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Ilmeccanismo dellapienaèdel</w:t>
                    </w:r>
                    <w:r>
                      <w:rPr>
                        <w:spacing w:val="-2"/>
                        <w:sz w:val="24"/>
                      </w:rPr>
                      <w:t>tipo:</w:t>
                    </w:r>
                  </w:p>
                </w:txbxContent>
              </v:textbox>
            </v:shape>
            <v:shape id="Textbox 53" o:spid="_x0000_s2057" type="#_x0000_t202" style="position:absolute;left:739;top:26142;width:51943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<v:textbox inset="0,0,0,0">
                <w:txbxContent>
                  <w:p w:rsidR="00D35CD7" w:rsidRDefault="00147AB4">
                    <w:pPr>
                      <w:tabs>
                        <w:tab w:val="left" w:pos="283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tab/>
                      <w:t>L’entitàdeldannoprovocatodall’alluvioneèparia(</w:t>
                    </w:r>
                    <w:r>
                      <w:rPr>
                        <w:i/>
                        <w:sz w:val="24"/>
                      </w:rPr>
                      <w:t>inserireunvalore</w:t>
                    </w:r>
                    <w:r>
                      <w:rPr>
                        <w:i/>
                        <w:spacing w:val="-2"/>
                        <w:sz w:val="24"/>
                      </w:rPr>
                      <w:t>numerico</w:t>
                    </w:r>
                    <w:r>
                      <w:rPr>
                        <w:spacing w:val="-2"/>
                        <w:sz w:val="24"/>
                      </w:rPr>
                      <w:t>):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/>
      </w:tblPr>
      <w:tblGrid>
        <w:gridCol w:w="4198"/>
        <w:gridCol w:w="4668"/>
      </w:tblGrid>
      <w:tr w:rsidR="00D35CD7">
        <w:trPr>
          <w:trHeight w:val="660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Superamentodellacapacità</w:t>
            </w:r>
            <w:r>
              <w:rPr>
                <w:spacing w:val="-5"/>
                <w:sz w:val="24"/>
              </w:rPr>
              <w:t>di</w:t>
            </w:r>
          </w:p>
          <w:p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:rsidR="00D35CD7" w:rsidRDefault="006A2A57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w:pict>
                <v:group id="Group 54" o:spid="_x0000_s2054" style="position:absolute;left:0;text-align:left;margin-left:40.1pt;margin-top:31.65pt;width:186.1pt;height:.5pt;z-index:-16389632;mso-wrap-distance-left:0;mso-wrap-distance-right:0;mso-position-horizontal-relative:text;mso-position-vertical-relative:text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<v:shape id="Graphic 55" o:spid="_x0000_s2055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<v:path arrowok="t"/>
                  </v:shape>
                </v:group>
              </w:pict>
            </w:r>
            <w:r w:rsidR="00147AB4">
              <w:rPr>
                <w:sz w:val="24"/>
              </w:rPr>
              <w:t>Altromeccanismo</w:t>
            </w:r>
            <w:r w:rsidR="00147AB4">
              <w:rPr>
                <w:spacing w:val="-2"/>
                <w:sz w:val="24"/>
              </w:rPr>
              <w:t>(</w:t>
            </w:r>
            <w:r w:rsidR="00147AB4">
              <w:rPr>
                <w:i/>
                <w:spacing w:val="-2"/>
                <w:sz w:val="24"/>
              </w:rPr>
              <w:t>specificare</w:t>
            </w:r>
            <w:r w:rsidR="00147AB4">
              <w:rPr>
                <w:spacing w:val="-2"/>
                <w:sz w:val="24"/>
              </w:rPr>
              <w:t>):</w:t>
            </w:r>
          </w:p>
        </w:tc>
      </w:tr>
      <w:tr w:rsidR="00D35CD7">
        <w:trPr>
          <w:trHeight w:val="704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Superamentodellacapacità</w:t>
            </w:r>
            <w:r>
              <w:rPr>
                <w:spacing w:val="-5"/>
                <w:sz w:val="24"/>
              </w:rPr>
              <w:t>di</w:t>
            </w:r>
          </w:p>
          <w:p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delleoperedi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Nessundatodisponibile sui</w:t>
            </w:r>
            <w:r>
              <w:rPr>
                <w:spacing w:val="-2"/>
                <w:sz w:val="24"/>
              </w:rPr>
              <w:t>meccanismi</w:t>
            </w:r>
          </w:p>
          <w:p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>
        <w:trPr>
          <w:trHeight w:val="967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 xml:space="preserve">Rigurgiticonseguentia </w:t>
            </w:r>
            <w:r>
              <w:rPr>
                <w:spacing w:val="-2"/>
                <w:sz w:val="24"/>
              </w:rPr>
              <w:t>ostruzione/</w:t>
            </w:r>
          </w:p>
          <w:p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restringimento naturaleoartificiale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:rsidR="00D35CD7" w:rsidRDefault="006A2A57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  <w:lang w:eastAsia="it-IT"/>
              </w:rPr>
              <w:pict>
                <v:group id="Group 56" o:spid="_x0000_s2052" style="position:absolute;left:0;text-align:left;margin-left:40.1pt;margin-top:45.25pt;width:186.1pt;height:.5pt;z-index:-16389120;mso-wrap-distance-left:0;mso-wrap-distance-right:0;mso-position-horizontal-relative:text;mso-position-vertical-relative:text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<v:shape id="Graphic 57" o:spid="_x0000_s2053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<v:path arrowok="t"/>
                  </v:shape>
                </v:group>
              </w:pict>
            </w:r>
            <w:r w:rsidR="00147AB4">
              <w:rPr>
                <w:sz w:val="24"/>
              </w:rPr>
              <w:t xml:space="preserve">Meccanismodiinondazioneincerto </w:t>
            </w:r>
            <w:r w:rsidR="00147AB4">
              <w:rPr>
                <w:spacing w:val="-2"/>
                <w:sz w:val="24"/>
              </w:rPr>
              <w:t>(</w:t>
            </w:r>
            <w:r w:rsidR="00147AB4">
              <w:rPr>
                <w:i/>
                <w:spacing w:val="-2"/>
                <w:sz w:val="24"/>
              </w:rPr>
              <w:t>specificare</w:t>
            </w:r>
            <w:r w:rsidR="00147AB4">
              <w:rPr>
                <w:spacing w:val="-2"/>
                <w:sz w:val="24"/>
              </w:rPr>
              <w:t>):</w:t>
            </w:r>
          </w:p>
        </w:tc>
      </w:tr>
      <w:tr w:rsidR="00D35CD7">
        <w:trPr>
          <w:trHeight w:val="671"/>
        </w:trPr>
        <w:tc>
          <w:tcPr>
            <w:tcW w:w="4198" w:type="dxa"/>
          </w:tcPr>
          <w:p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2"/>
                <w:sz w:val="24"/>
              </w:rPr>
              <w:t>malfunzionamenti</w:t>
            </w:r>
          </w:p>
          <w:p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delleoperedi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rPr>
          <w:sz w:val="20"/>
        </w:rPr>
      </w:pPr>
    </w:p>
    <w:p w:rsidR="00D35CD7" w:rsidRDefault="00D35CD7">
      <w:pPr>
        <w:pStyle w:val="Corpodel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/>
      </w:tblPr>
      <w:tblGrid>
        <w:gridCol w:w="2412"/>
        <w:gridCol w:w="2940"/>
        <w:gridCol w:w="2879"/>
      </w:tblGrid>
      <w:tr w:rsidR="00D35CD7">
        <w:trPr>
          <w:trHeight w:val="470"/>
        </w:trPr>
        <w:tc>
          <w:tcPr>
            <w:tcW w:w="2412" w:type="dxa"/>
          </w:tcPr>
          <w:p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>
        <w:trPr>
          <w:trHeight w:val="470"/>
        </w:trPr>
        <w:tc>
          <w:tcPr>
            <w:tcW w:w="2412" w:type="dxa"/>
          </w:tcPr>
          <w:p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:rsidR="00D35CD7" w:rsidRDefault="00D35CD7">
      <w:pPr>
        <w:pStyle w:val="Corpodeltesto"/>
        <w:spacing w:before="100"/>
        <w:rPr>
          <w:sz w:val="20"/>
        </w:rPr>
      </w:pPr>
    </w:p>
    <w:p w:rsidR="00D35CD7" w:rsidRDefault="006A2A57">
      <w:pPr>
        <w:pStyle w:val="Corpodeltesto"/>
        <w:ind w:left="434"/>
        <w:rPr>
          <w:sz w:val="20"/>
        </w:rPr>
      </w:pPr>
      <w:r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shape id="Textbox 61" o:spid="_x0000_s2051" type="#_x0000_t202" style="width:481.45pt;height:44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<v:path arrowok="t"/>
            <v:textbox inset="0,0,0,0">
              <w:txbxContent>
                <w:p w:rsidR="00D35CD7" w:rsidRDefault="00147AB4">
                  <w:pPr>
                    <w:spacing w:line="446" w:lineRule="exact"/>
                    <w:ind w:left="2680" w:right="1795" w:hanging="91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NOTEESPLICATIVESULLACOMPILAZIONE APPENDICE 1 DEL MODULO C1</w:t>
                  </w:r>
                </w:p>
              </w:txbxContent>
            </v:textbox>
            <w10:wrap type="none"/>
            <w10:anchorlock/>
          </v:shape>
        </w:pict>
      </w:r>
    </w:p>
    <w:p w:rsidR="00D35CD7" w:rsidRDefault="00D35CD7">
      <w:pPr>
        <w:pStyle w:val="Corpodeltesto"/>
        <w:spacing w:before="172"/>
        <w:rPr>
          <w:sz w:val="22"/>
        </w:rPr>
      </w:pPr>
    </w:p>
    <w:p w:rsidR="00D35CD7" w:rsidRDefault="006A2A57">
      <w:pPr>
        <w:ind w:left="540"/>
        <w:jc w:val="both"/>
      </w:pPr>
      <w:r>
        <w:rPr>
          <w:noProof/>
          <w:lang w:eastAsia="it-IT"/>
        </w:rPr>
        <w:pict>
          <v:shape id="Graphic 62" o:spid="_x0000_s2050" style="position:absolute;left:0;text-align:left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<v:path arrowok="t"/>
            <w10:wrap anchorx="page"/>
          </v:shape>
        </w:pict>
      </w:r>
      <w:r w:rsidR="00147AB4">
        <w:t>L’Appendice1èdacompilareacuradelComune,soloincasodievento</w:t>
      </w:r>
      <w:r w:rsidR="00147AB4">
        <w:rPr>
          <w:spacing w:val="-2"/>
        </w:rPr>
        <w:t>alluvionale.</w:t>
      </w:r>
    </w:p>
    <w:p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SEZIONEA–Coordinate</w:t>
      </w:r>
      <w:r>
        <w:rPr>
          <w:b/>
          <w:spacing w:val="-2"/>
        </w:rPr>
        <w:t>geografiche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campodefinito“</w:t>
      </w:r>
      <w:r>
        <w:rPr>
          <w:u w:val="single"/>
        </w:rPr>
        <w:t>Coordinate</w:t>
      </w:r>
      <w:r>
        <w:t xml:space="preserve">”, il sistema di riferimento (Datum) èil WGS84. Setrattasi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SEZIONEC–Descrizionedell’evento</w:t>
      </w:r>
      <w:r>
        <w:rPr>
          <w:b/>
          <w:spacing w:val="-2"/>
        </w:rPr>
        <w:t>alluvionale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 xml:space="preserve">”, si intende un’alluvione dovuta all’esondazione delle acque del reticolo idrografico(fiumi,torrenti,canalididrenaggio,corsidiacquaeffimeri,laghiealluvionicausatedafusione </w:t>
      </w:r>
      <w:r>
        <w:rPr>
          <w:spacing w:val="-2"/>
        </w:rPr>
        <w:t>nivale).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eimprovvisa orepentina (Flash flood)</w:t>
      </w:r>
      <w:r>
        <w:t>”, si intendeuna piena chesi sviluppa ed evolve rapidamente ecaratterizzata datempodipreavvisolimitatoonullo, solitamenteassociataa precipitazioni intense su un'area relativamente ristretta.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Perpienaditipo“</w:t>
      </w:r>
      <w:r>
        <w:rPr>
          <w:u w:val="single"/>
        </w:rPr>
        <w:t>Alluvionedafusionenivale</w:t>
      </w:r>
      <w:r>
        <w:t>”,siintendeun’alluvionedovutaalrapidoscioglimentodelle nevi, eventualmente in combinazione con pioggia o ostruzioni dovute a blocchi di ghiaccio.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Incasodiselezionedellavoce“</w:t>
      </w:r>
      <w:r>
        <w:rPr>
          <w:u w:val="single"/>
        </w:rPr>
        <w:t>caratteristichedell’inondazioneincerte</w:t>
      </w:r>
      <w:r>
        <w:t>”,ènecessariospecificarela motivazione dell’incertezza nel campo libero che compare a lato.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Lavoce“</w:t>
      </w:r>
      <w:r>
        <w:rPr>
          <w:u w:val="single"/>
        </w:rPr>
        <w:t>nessundatodisponibilesuimeccanismidell’inondazione</w:t>
      </w:r>
      <w:r>
        <w:t>”èselezionabilesolosel’origine dell’evento è “</w:t>
      </w:r>
      <w:r>
        <w:rPr>
          <w:u w:val="single"/>
        </w:rPr>
        <w:t>origine dell’inondazione incerta</w:t>
      </w:r>
      <w:r>
        <w:t>”.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Incasodiselezionedellavoce“</w:t>
      </w:r>
      <w:r>
        <w:rPr>
          <w:u w:val="single"/>
        </w:rPr>
        <w:t>meccanismodell’inondazioneincerto</w:t>
      </w:r>
      <w:r>
        <w:t>”,ènecessariospecificarela motivazione dell’incertezza nel campo libero che compare a lato.</w:t>
      </w:r>
    </w:p>
    <w:p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>”, indicare ad es. i chilometri quadrati dell’area inondata, i chilometri del tratto di fiume o costa interessato, i chilometri di strade, gli ettari di terreno, numero di vittime, ecc..</w:t>
      </w: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rPr>
          <w:sz w:val="22"/>
        </w:rPr>
      </w:pPr>
    </w:p>
    <w:p w:rsidR="00D35CD7" w:rsidRDefault="00D35CD7">
      <w:pPr>
        <w:pStyle w:val="Corpodeltesto"/>
        <w:spacing w:before="92"/>
        <w:rPr>
          <w:sz w:val="22"/>
        </w:rPr>
      </w:pPr>
    </w:p>
    <w:p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Pag.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 w:rsidR="00431A78">
        <w:rPr>
          <w:spacing w:val="-5"/>
          <w:sz w:val="21"/>
        </w:rPr>
        <w:t>19</w:t>
      </w:r>
    </w:p>
    <w:sectPr w:rsidR="00D35CD7" w:rsidSect="006A2A5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9F8" w:rsidRDefault="00E339F8">
      <w:r>
        <w:separator/>
      </w:r>
    </w:p>
  </w:endnote>
  <w:endnote w:type="continuationSeparator" w:id="1">
    <w:p w:rsidR="00E339F8" w:rsidRDefault="00E33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6A2A57">
    <w:pPr>
      <w:pStyle w:val="Corpodeltesto"/>
      <w:spacing w:line="14" w:lineRule="auto"/>
      <w:rPr>
        <w:sz w:val="2"/>
      </w:rPr>
    </w:pPr>
    <w:r>
      <w:rPr>
        <w:noProof/>
        <w:sz w:val="2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" o:spid="_x0000_s1047" type="#_x0000_t202" style="position:absolute;margin-left:463.35pt;margin-top:776.3pt;width:62.75pt;height:13.7pt;z-index:-164034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" filled="f" stroked="f">
          <v:path arrowok="t"/>
          <v:textbox inset="0,0,0,0">
            <w:txbxContent>
              <w:p w:rsidR="00D35CD7" w:rsidRDefault="00147AB4">
                <w:pPr>
                  <w:spacing w:before="12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Pag.</w:t>
                </w:r>
                <w:r w:rsidR="006A2A57">
                  <w:rPr>
                    <w:sz w:val="21"/>
                  </w:rP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 w:rsidR="006A2A57">
                  <w:rPr>
                    <w:sz w:val="21"/>
                  </w:rPr>
                  <w:fldChar w:fldCharType="separate"/>
                </w:r>
                <w:r w:rsidR="00AE06F6">
                  <w:rPr>
                    <w:noProof/>
                    <w:sz w:val="21"/>
                  </w:rPr>
                  <w:t>18</w:t>
                </w:r>
                <w:r w:rsidR="006A2A57">
                  <w:rPr>
                    <w:sz w:val="21"/>
                  </w:rPr>
                  <w:fldChar w:fldCharType="end"/>
                </w:r>
                <w:r>
                  <w:rPr>
                    <w:sz w:val="21"/>
                  </w:rPr>
                  <w:t xml:space="preserve"> |</w:t>
                </w:r>
                <w:r w:rsidR="00431A78">
                  <w:rPr>
                    <w:spacing w:val="-5"/>
                    <w:sz w:val="21"/>
                  </w:rPr>
                  <w:t>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D35CD7">
    <w:pPr>
      <w:pStyle w:val="Corpodeltesto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9F8" w:rsidRDefault="00E339F8">
      <w:r>
        <w:separator/>
      </w:r>
    </w:p>
  </w:footnote>
  <w:footnote w:type="continuationSeparator" w:id="1">
    <w:p w:rsidR="00E339F8" w:rsidRDefault="00E339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6A2A57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44" type="#_x0000_t202" style="position:absolute;margin-left:57.6pt;margin-top:35.15pt;width:482.2pt;height:15.3pt;z-index:-164049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<v:textbox inset="0,0,0,0">
            <w:txbxContent>
              <w:p w:rsidR="00D35CD7" w:rsidRDefault="00147AB4">
                <w:pPr>
                  <w:tabs>
                    <w:tab w:val="left" w:pos="5008"/>
                    <w:tab w:val="left" w:pos="9623"/>
                  </w:tabs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Comunedi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Provincia </w:t>
                </w:r>
                <w:r>
                  <w:rPr>
                    <w:b/>
                    <w:smallCaps/>
                    <w:sz w:val="24"/>
                  </w:rPr>
                  <w:t xml:space="preserve">di 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5" o:spid="_x0000_s1045" type="#_x0000_t202" style="position:absolute;margin-left:55.65pt;margin-top:55.05pt;width:139.2pt;height:15.3pt;z-index:-164044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<v:textbox inset="0,0,0,0">
            <w:txbxContent>
              <w:p w:rsidR="00D35CD7" w:rsidRDefault="00147AB4">
                <w:pPr>
                  <w:pStyle w:val="Corpodeltesto"/>
                  <w:tabs>
                    <w:tab w:val="left" w:pos="2763"/>
                  </w:tabs>
                  <w:spacing w:before="10"/>
                  <w:ind w:left="20"/>
                </w:pPr>
                <w:r>
                  <w:t xml:space="preserve">n. progressivo: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6" o:spid="_x0000_s1046" type="#_x0000_t202" style="position:absolute;margin-left:484pt;margin-top:55.05pt;width:52.35pt;height:15.3pt;z-index:-164039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<v:textbox inset="0,0,0,0">
            <w:txbxContent>
              <w:p w:rsidR="00D35CD7" w:rsidRDefault="00147AB4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5"/>
                  </w:rPr>
                  <w:t>C1]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D7" w:rsidRDefault="006A2A57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8" o:spid="_x0000_s1048" type="#_x0000_t202" style="position:absolute;margin-left:55.65pt;margin-top:35.15pt;width:482.2pt;height:15.3pt;z-index:-164029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<v:textbox inset="0,0,0,0">
            <w:txbxContent>
              <w:p w:rsidR="00D35CD7" w:rsidRDefault="00147AB4">
                <w:pPr>
                  <w:tabs>
                    <w:tab w:val="left" w:pos="5008"/>
                    <w:tab w:val="left" w:pos="9623"/>
                  </w:tabs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mallCaps/>
                    <w:sz w:val="24"/>
                  </w:rPr>
                  <w:t>Comunedi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  <w:r>
                  <w:rPr>
                    <w:b/>
                    <w:smallCaps/>
                    <w:spacing w:val="-2"/>
                    <w:sz w:val="24"/>
                  </w:rPr>
                  <w:t xml:space="preserve">Provincia </w:t>
                </w:r>
                <w:r>
                  <w:rPr>
                    <w:b/>
                    <w:smallCaps/>
                    <w:sz w:val="24"/>
                  </w:rPr>
                  <w:t xml:space="preserve">di </w:t>
                </w:r>
                <w:r>
                  <w:rPr>
                    <w:b/>
                    <w:smallCaps/>
                    <w:sz w:val="24"/>
                    <w:u w:val="thick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59" o:spid="_x0000_s1049" type="#_x0000_t202" style="position:absolute;margin-left:55.65pt;margin-top:55.05pt;width:139.2pt;height:15.3pt;z-index:-164024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<v:textbox inset="0,0,0,0">
            <w:txbxContent>
              <w:p w:rsidR="00D35CD7" w:rsidRDefault="00147AB4">
                <w:pPr>
                  <w:pStyle w:val="Corpodeltesto"/>
                  <w:tabs>
                    <w:tab w:val="left" w:pos="2763"/>
                  </w:tabs>
                  <w:spacing w:before="10"/>
                  <w:ind w:left="20"/>
                </w:pPr>
                <w:r>
                  <w:t xml:space="preserve">n. progressivo: 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60" o:spid="_x0000_s1050" type="#_x0000_t202" style="position:absolute;margin-left:484pt;margin-top:55.05pt;width:52.35pt;height:15.3pt;z-index:-164019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<v:textbox inset="0,0,0,0">
            <w:txbxContent>
              <w:p w:rsidR="00D35CD7" w:rsidRDefault="00147AB4">
                <w:pPr>
                  <w:pStyle w:val="Corpodeltesto"/>
                  <w:spacing w:before="10"/>
                  <w:ind w:left="20"/>
                </w:pPr>
                <w:r>
                  <w:t>[Mod.</w:t>
                </w:r>
                <w:r>
                  <w:rPr>
                    <w:spacing w:val="-5"/>
                  </w:rPr>
                  <w:t>C1]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>
    <w:abstractNumId w:val="26"/>
  </w:num>
  <w:num w:numId="2">
    <w:abstractNumId w:val="30"/>
  </w:num>
  <w:num w:numId="3">
    <w:abstractNumId w:val="16"/>
  </w:num>
  <w:num w:numId="4">
    <w:abstractNumId w:val="54"/>
  </w:num>
  <w:num w:numId="5">
    <w:abstractNumId w:val="8"/>
  </w:num>
  <w:num w:numId="6">
    <w:abstractNumId w:val="47"/>
  </w:num>
  <w:num w:numId="7">
    <w:abstractNumId w:val="41"/>
  </w:num>
  <w:num w:numId="8">
    <w:abstractNumId w:val="45"/>
  </w:num>
  <w:num w:numId="9">
    <w:abstractNumId w:val="24"/>
  </w:num>
  <w:num w:numId="10">
    <w:abstractNumId w:val="6"/>
  </w:num>
  <w:num w:numId="11">
    <w:abstractNumId w:val="22"/>
  </w:num>
  <w:num w:numId="12">
    <w:abstractNumId w:val="49"/>
  </w:num>
  <w:num w:numId="13">
    <w:abstractNumId w:val="15"/>
  </w:num>
  <w:num w:numId="14">
    <w:abstractNumId w:val="27"/>
  </w:num>
  <w:num w:numId="15">
    <w:abstractNumId w:val="21"/>
  </w:num>
  <w:num w:numId="16">
    <w:abstractNumId w:val="14"/>
  </w:num>
  <w:num w:numId="17">
    <w:abstractNumId w:val="42"/>
  </w:num>
  <w:num w:numId="18">
    <w:abstractNumId w:val="48"/>
  </w:num>
  <w:num w:numId="19">
    <w:abstractNumId w:val="32"/>
  </w:num>
  <w:num w:numId="20">
    <w:abstractNumId w:val="5"/>
  </w:num>
  <w:num w:numId="21">
    <w:abstractNumId w:val="3"/>
  </w:num>
  <w:num w:numId="22">
    <w:abstractNumId w:val="36"/>
  </w:num>
  <w:num w:numId="23">
    <w:abstractNumId w:val="53"/>
  </w:num>
  <w:num w:numId="24">
    <w:abstractNumId w:val="4"/>
  </w:num>
  <w:num w:numId="25">
    <w:abstractNumId w:val="19"/>
  </w:num>
  <w:num w:numId="26">
    <w:abstractNumId w:val="10"/>
  </w:num>
  <w:num w:numId="27">
    <w:abstractNumId w:val="50"/>
  </w:num>
  <w:num w:numId="28">
    <w:abstractNumId w:val="1"/>
  </w:num>
  <w:num w:numId="29">
    <w:abstractNumId w:val="7"/>
  </w:num>
  <w:num w:numId="30">
    <w:abstractNumId w:val="11"/>
  </w:num>
  <w:num w:numId="31">
    <w:abstractNumId w:val="23"/>
  </w:num>
  <w:num w:numId="32">
    <w:abstractNumId w:val="33"/>
  </w:num>
  <w:num w:numId="33">
    <w:abstractNumId w:val="51"/>
  </w:num>
  <w:num w:numId="34">
    <w:abstractNumId w:val="46"/>
  </w:num>
  <w:num w:numId="35">
    <w:abstractNumId w:val="39"/>
  </w:num>
  <w:num w:numId="36">
    <w:abstractNumId w:val="17"/>
  </w:num>
  <w:num w:numId="37">
    <w:abstractNumId w:val="43"/>
  </w:num>
  <w:num w:numId="38">
    <w:abstractNumId w:val="34"/>
  </w:num>
  <w:num w:numId="39">
    <w:abstractNumId w:val="12"/>
  </w:num>
  <w:num w:numId="40">
    <w:abstractNumId w:val="40"/>
  </w:num>
  <w:num w:numId="41">
    <w:abstractNumId w:val="13"/>
  </w:num>
  <w:num w:numId="42">
    <w:abstractNumId w:val="38"/>
  </w:num>
  <w:num w:numId="43">
    <w:abstractNumId w:val="20"/>
  </w:num>
  <w:num w:numId="44">
    <w:abstractNumId w:val="52"/>
  </w:num>
  <w:num w:numId="45">
    <w:abstractNumId w:val="25"/>
  </w:num>
  <w:num w:numId="46">
    <w:abstractNumId w:val="44"/>
  </w:num>
  <w:num w:numId="47">
    <w:abstractNumId w:val="31"/>
  </w:num>
  <w:num w:numId="48">
    <w:abstractNumId w:val="0"/>
  </w:num>
  <w:num w:numId="49">
    <w:abstractNumId w:val="28"/>
  </w:num>
  <w:num w:numId="50">
    <w:abstractNumId w:val="18"/>
  </w:num>
  <w:num w:numId="51">
    <w:abstractNumId w:val="9"/>
  </w:num>
  <w:num w:numId="52">
    <w:abstractNumId w:val="2"/>
  </w:num>
  <w:num w:numId="53">
    <w:abstractNumId w:val="29"/>
  </w:num>
  <w:num w:numId="54">
    <w:abstractNumId w:val="37"/>
  </w:num>
  <w:num w:numId="55">
    <w:abstractNumId w:val="3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35CD7"/>
    <w:rsid w:val="000D45D5"/>
    <w:rsid w:val="000F73D8"/>
    <w:rsid w:val="00147AB4"/>
    <w:rsid w:val="001A2B7F"/>
    <w:rsid w:val="00231F63"/>
    <w:rsid w:val="0025437B"/>
    <w:rsid w:val="00282A86"/>
    <w:rsid w:val="002878E8"/>
    <w:rsid w:val="00301C4F"/>
    <w:rsid w:val="00317D94"/>
    <w:rsid w:val="003A4106"/>
    <w:rsid w:val="003D1661"/>
    <w:rsid w:val="003D7CA4"/>
    <w:rsid w:val="00431A78"/>
    <w:rsid w:val="0056347B"/>
    <w:rsid w:val="005868A6"/>
    <w:rsid w:val="006A2A57"/>
    <w:rsid w:val="007203E9"/>
    <w:rsid w:val="00747BA6"/>
    <w:rsid w:val="00835633"/>
    <w:rsid w:val="0087430B"/>
    <w:rsid w:val="00895CC9"/>
    <w:rsid w:val="009E3C55"/>
    <w:rsid w:val="00A31A54"/>
    <w:rsid w:val="00A54AB3"/>
    <w:rsid w:val="00AE06F6"/>
    <w:rsid w:val="00AE69C6"/>
    <w:rsid w:val="00C41706"/>
    <w:rsid w:val="00D35CD7"/>
    <w:rsid w:val="00D732AA"/>
    <w:rsid w:val="00D73AB8"/>
    <w:rsid w:val="00E339F8"/>
    <w:rsid w:val="00E40496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2A5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6A2A57"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6A2A57"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A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2A57"/>
    <w:rPr>
      <w:sz w:val="24"/>
      <w:szCs w:val="24"/>
    </w:rPr>
  </w:style>
  <w:style w:type="paragraph" w:styleId="Titolo">
    <w:name w:val="Title"/>
    <w:basedOn w:val="Normale"/>
    <w:uiPriority w:val="10"/>
    <w:qFormat/>
    <w:rsid w:val="006A2A57"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6A2A57"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  <w:rsid w:val="006A2A57"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3088</Words>
  <Characters>17606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mmarinò</cp:lastModifiedBy>
  <cp:revision>2</cp:revision>
  <dcterms:created xsi:type="dcterms:W3CDTF">2026-07-02T11:13:00Z</dcterms:created>
  <dcterms:modified xsi:type="dcterms:W3CDTF">2026-07-02T11:13:00Z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