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EB" w:rsidRPr="00FA0755" w:rsidRDefault="00004484" w:rsidP="00FA07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FA0755">
        <w:rPr>
          <w:rFonts w:cstheme="minorHAnsi"/>
          <w:b/>
          <w:sz w:val="24"/>
          <w:szCs w:val="24"/>
        </w:rPr>
        <w:t>AVVISO PUBBLICO</w:t>
      </w:r>
    </w:p>
    <w:p w:rsidR="00004484" w:rsidRPr="00FA0755" w:rsidRDefault="00004484" w:rsidP="00FA07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0755">
        <w:rPr>
          <w:rFonts w:cstheme="minorHAnsi"/>
          <w:b/>
          <w:bCs/>
          <w:sz w:val="24"/>
          <w:szCs w:val="24"/>
        </w:rPr>
        <w:t xml:space="preserve">rivolto agli amministratori </w:t>
      </w:r>
      <w:r w:rsidRPr="002E0F63">
        <w:rPr>
          <w:rFonts w:cstheme="minorHAnsi"/>
          <w:b/>
          <w:bCs/>
          <w:sz w:val="24"/>
          <w:szCs w:val="24"/>
        </w:rPr>
        <w:t>di sostegno</w:t>
      </w:r>
    </w:p>
    <w:p w:rsidR="00004484" w:rsidRPr="00FA0755" w:rsidRDefault="00004484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846CEB" w:rsidRPr="00FA0755" w:rsidRDefault="00D47EC3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A0755">
        <w:rPr>
          <w:rFonts w:cstheme="minorHAnsi"/>
          <w:sz w:val="24"/>
          <w:szCs w:val="24"/>
        </w:rPr>
        <w:t xml:space="preserve">li </w:t>
      </w:r>
      <w:r w:rsidR="00FA0755" w:rsidRPr="00FA0755">
        <w:rPr>
          <w:rFonts w:cstheme="minorHAnsi"/>
          <w:bCs/>
          <w:sz w:val="24"/>
          <w:szCs w:val="24"/>
        </w:rPr>
        <w:t xml:space="preserve">amministratori </w:t>
      </w:r>
      <w:r w:rsidR="00FA0755" w:rsidRPr="002E0F63">
        <w:rPr>
          <w:rFonts w:cstheme="minorHAnsi"/>
          <w:bCs/>
          <w:sz w:val="24"/>
          <w:szCs w:val="24"/>
        </w:rPr>
        <w:t>di sostegno</w:t>
      </w:r>
      <w:r w:rsidR="00FA0755" w:rsidRPr="00FA07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possono</w:t>
      </w:r>
      <w:r w:rsidR="00004484" w:rsidRPr="00FA0755">
        <w:rPr>
          <w:rFonts w:cstheme="minorHAnsi"/>
          <w:sz w:val="24"/>
          <w:szCs w:val="24"/>
        </w:rPr>
        <w:t xml:space="preserve"> richiedere </w:t>
      </w:r>
      <w:r w:rsidR="00846CEB" w:rsidRPr="00FA0755">
        <w:rPr>
          <w:rFonts w:cstheme="minorHAnsi"/>
          <w:sz w:val="24"/>
          <w:szCs w:val="24"/>
        </w:rPr>
        <w:t xml:space="preserve">l’erogazione di un </w:t>
      </w:r>
      <w:r w:rsidR="00004484" w:rsidRPr="00FA0755">
        <w:rPr>
          <w:rFonts w:cstheme="minorHAnsi"/>
          <w:sz w:val="24"/>
          <w:szCs w:val="24"/>
        </w:rPr>
        <w:t>contributo</w:t>
      </w:r>
      <w:r w:rsidR="00846CEB" w:rsidRPr="00FA0755">
        <w:rPr>
          <w:rFonts w:cstheme="minorHAnsi"/>
          <w:sz w:val="24"/>
          <w:szCs w:val="24"/>
        </w:rPr>
        <w:t xml:space="preserve"> finanziario, a carico della Regione Puglia,</w:t>
      </w:r>
      <w:r w:rsidR="00004484" w:rsidRPr="00FA0755">
        <w:rPr>
          <w:rFonts w:cstheme="minorHAnsi"/>
          <w:sz w:val="24"/>
          <w:szCs w:val="24"/>
        </w:rPr>
        <w:t xml:space="preserve"> </w:t>
      </w:r>
      <w:r w:rsidR="00846CEB" w:rsidRPr="00FA0755">
        <w:rPr>
          <w:rFonts w:cstheme="minorHAnsi"/>
          <w:sz w:val="24"/>
          <w:szCs w:val="24"/>
        </w:rPr>
        <w:t>finalizzato a sostenere il ricorso all’istituto dell’Amministrazione di sostegno per le persone prive</w:t>
      </w:r>
      <w:r w:rsidR="00004484" w:rsidRPr="00FA0755">
        <w:rPr>
          <w:rFonts w:cstheme="minorHAnsi"/>
          <w:sz w:val="24"/>
          <w:szCs w:val="24"/>
        </w:rPr>
        <w:t xml:space="preserve"> </w:t>
      </w:r>
      <w:r w:rsidR="00846CEB" w:rsidRPr="00FA0755">
        <w:rPr>
          <w:rFonts w:cstheme="minorHAnsi"/>
          <w:sz w:val="24"/>
          <w:szCs w:val="24"/>
        </w:rPr>
        <w:t>di reddito e di beni immobili.</w:t>
      </w:r>
    </w:p>
    <w:p w:rsidR="00004484" w:rsidRPr="00FA0755" w:rsidRDefault="00004484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FA0755">
        <w:rPr>
          <w:rFonts w:cstheme="minorHAnsi"/>
          <w:sz w:val="24"/>
          <w:szCs w:val="24"/>
        </w:rPr>
        <w:t xml:space="preserve">Tale intervento è concesso quando ricorrono i seguenti </w:t>
      </w:r>
      <w:r w:rsidRPr="00FA0755">
        <w:rPr>
          <w:rFonts w:cstheme="minorHAnsi"/>
          <w:b/>
          <w:sz w:val="24"/>
          <w:szCs w:val="24"/>
        </w:rPr>
        <w:t>presupposti</w:t>
      </w:r>
      <w:r w:rsidRPr="00FA0755">
        <w:rPr>
          <w:rFonts w:cstheme="minorHAnsi"/>
          <w:sz w:val="24"/>
          <w:szCs w:val="24"/>
        </w:rPr>
        <w:t>: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b/>
          <w:bCs/>
          <w:i/>
          <w:iCs/>
          <w:sz w:val="24"/>
          <w:szCs w:val="24"/>
        </w:rPr>
        <w:t xml:space="preserve">1) </w:t>
      </w:r>
      <w:r w:rsidRPr="00FA0755">
        <w:rPr>
          <w:rFonts w:cstheme="minorHAnsi"/>
          <w:i/>
          <w:iCs/>
          <w:sz w:val="24"/>
          <w:szCs w:val="24"/>
        </w:rPr>
        <w:t>il Giudice Tutelare assegna, con proprio provvedimento, all’amministratore di sostegno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i/>
          <w:iCs/>
          <w:sz w:val="24"/>
          <w:szCs w:val="24"/>
        </w:rPr>
        <w:t>nominato, l’equa indennità ai sensi dell’articolo 379 del codice civile e rileva l’impossibilità di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i/>
          <w:iCs/>
          <w:sz w:val="24"/>
          <w:szCs w:val="24"/>
        </w:rPr>
        <w:t>porla a carico del patrimonio dell’amministrato;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b/>
          <w:bCs/>
          <w:i/>
          <w:iCs/>
          <w:sz w:val="24"/>
          <w:szCs w:val="24"/>
        </w:rPr>
        <w:t xml:space="preserve">2) </w:t>
      </w:r>
      <w:r w:rsidRPr="00FA0755">
        <w:rPr>
          <w:rFonts w:cstheme="minorHAnsi"/>
          <w:i/>
          <w:iCs/>
          <w:sz w:val="24"/>
          <w:szCs w:val="24"/>
        </w:rPr>
        <w:t>L’amministratore di sostegno non deve avere vincoli di coniugio, parentela o affinità con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i/>
          <w:iCs/>
          <w:sz w:val="24"/>
          <w:szCs w:val="24"/>
        </w:rPr>
        <w:t>l’amministrato;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b/>
          <w:bCs/>
          <w:i/>
          <w:iCs/>
          <w:sz w:val="24"/>
          <w:szCs w:val="24"/>
        </w:rPr>
        <w:t xml:space="preserve">3) </w:t>
      </w:r>
      <w:r w:rsidRPr="00FA0755">
        <w:rPr>
          <w:rFonts w:cstheme="minorHAnsi"/>
          <w:i/>
          <w:iCs/>
          <w:sz w:val="24"/>
          <w:szCs w:val="24"/>
        </w:rPr>
        <w:t>L’amministratore di sostegno non deve avere presentato istanza per più di cinque amministrati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i/>
          <w:iCs/>
          <w:sz w:val="24"/>
          <w:szCs w:val="24"/>
        </w:rPr>
        <w:t>nell’arco dell’anno di riferimento della domanda;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b/>
          <w:bCs/>
          <w:i/>
          <w:iCs/>
          <w:sz w:val="24"/>
          <w:szCs w:val="24"/>
        </w:rPr>
        <w:t xml:space="preserve">4) </w:t>
      </w:r>
      <w:r w:rsidRPr="00FA0755">
        <w:rPr>
          <w:rFonts w:cstheme="minorHAnsi"/>
          <w:i/>
          <w:iCs/>
          <w:sz w:val="24"/>
          <w:szCs w:val="24"/>
        </w:rPr>
        <w:t>Con riferimento alle richieste presentate dagli amministratori di sostegno relative all’anno</w:t>
      </w:r>
    </w:p>
    <w:p w:rsidR="00846CEB" w:rsidRPr="00FA0755" w:rsidRDefault="00846CEB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FA0755">
        <w:rPr>
          <w:rFonts w:cstheme="minorHAnsi"/>
          <w:i/>
          <w:iCs/>
          <w:sz w:val="24"/>
          <w:szCs w:val="24"/>
        </w:rPr>
        <w:t>2021, esse sono ammissibili se presentate entro il 28 febbraio 2023.</w:t>
      </w:r>
    </w:p>
    <w:p w:rsidR="00004484" w:rsidRPr="00FA0755" w:rsidRDefault="00004484" w:rsidP="00FA075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04484" w:rsidRPr="00FA0755" w:rsidRDefault="00004484" w:rsidP="00FA0755">
      <w:pPr>
        <w:jc w:val="both"/>
        <w:rPr>
          <w:rFonts w:cstheme="minorHAnsi"/>
          <w:sz w:val="24"/>
          <w:szCs w:val="24"/>
        </w:rPr>
      </w:pPr>
      <w:r w:rsidRPr="00FA0755">
        <w:rPr>
          <w:rFonts w:cstheme="minorHAnsi"/>
          <w:sz w:val="24"/>
          <w:szCs w:val="24"/>
        </w:rPr>
        <w:t>La domanda</w:t>
      </w:r>
      <w:r w:rsidR="00FA0755">
        <w:rPr>
          <w:rFonts w:cstheme="minorHAnsi"/>
          <w:sz w:val="24"/>
          <w:szCs w:val="24"/>
        </w:rPr>
        <w:t xml:space="preserve"> -</w:t>
      </w:r>
      <w:r w:rsidR="00FA0755" w:rsidRPr="00FA0755">
        <w:rPr>
          <w:rFonts w:cstheme="minorHAnsi"/>
          <w:sz w:val="24"/>
          <w:szCs w:val="24"/>
        </w:rPr>
        <w:t xml:space="preserve"> redatta </w:t>
      </w:r>
      <w:r w:rsidRPr="002E0F63">
        <w:rPr>
          <w:rFonts w:cstheme="minorHAnsi"/>
          <w:sz w:val="24"/>
          <w:szCs w:val="24"/>
        </w:rPr>
        <w:t>in forma di autocertificazione</w:t>
      </w:r>
      <w:r w:rsidR="00FA0755" w:rsidRPr="00FA0755">
        <w:rPr>
          <w:rFonts w:cstheme="minorHAnsi"/>
          <w:sz w:val="24"/>
          <w:szCs w:val="24"/>
        </w:rPr>
        <w:t xml:space="preserve"> resa ai sensi del DPR 445/2000</w:t>
      </w:r>
      <w:r w:rsidR="00FA0755">
        <w:rPr>
          <w:rFonts w:cstheme="minorHAnsi"/>
          <w:sz w:val="24"/>
          <w:szCs w:val="24"/>
        </w:rPr>
        <w:t xml:space="preserve"> -</w:t>
      </w:r>
      <w:r w:rsidR="00FA0755" w:rsidRPr="00FA0755">
        <w:rPr>
          <w:rFonts w:cstheme="minorHAnsi"/>
          <w:sz w:val="24"/>
          <w:szCs w:val="24"/>
        </w:rPr>
        <w:t xml:space="preserve"> </w:t>
      </w:r>
      <w:r w:rsidRPr="00FA0755">
        <w:rPr>
          <w:rFonts w:cstheme="minorHAnsi"/>
          <w:sz w:val="24"/>
          <w:szCs w:val="24"/>
        </w:rPr>
        <w:t xml:space="preserve"> dovrà essere presentata </w:t>
      </w:r>
      <w:r w:rsidR="00FA0755" w:rsidRPr="002E0F63">
        <w:rPr>
          <w:rFonts w:eastAsia="Times New Roman" w:cstheme="minorHAnsi"/>
          <w:color w:val="1A1A1A"/>
          <w:sz w:val="24"/>
          <w:szCs w:val="24"/>
          <w:lang w:eastAsia="it-IT"/>
        </w:rPr>
        <w:t>dall’amministratore di sostegno</w:t>
      </w:r>
      <w:r w:rsidR="00FA0755" w:rsidRPr="00FA0755">
        <w:rPr>
          <w:rFonts w:cstheme="minorHAnsi"/>
          <w:sz w:val="24"/>
          <w:szCs w:val="24"/>
        </w:rPr>
        <w:t xml:space="preserve"> </w:t>
      </w:r>
      <w:r w:rsidRPr="00FA0755">
        <w:rPr>
          <w:rFonts w:cstheme="minorHAnsi"/>
          <w:b/>
          <w:sz w:val="24"/>
          <w:szCs w:val="24"/>
          <w:u w:val="single"/>
        </w:rPr>
        <w:t>entro la data del 24.04.2025</w:t>
      </w:r>
      <w:r w:rsidRPr="00FA0755">
        <w:rPr>
          <w:rFonts w:cstheme="minorHAnsi"/>
          <w:sz w:val="24"/>
          <w:szCs w:val="24"/>
        </w:rPr>
        <w:t>, utilizzando esclusivamente il modello qui allegato</w:t>
      </w:r>
      <w:r w:rsidR="00FA0755" w:rsidRPr="00FA0755">
        <w:rPr>
          <w:rFonts w:cstheme="minorHAnsi"/>
          <w:sz w:val="24"/>
          <w:szCs w:val="24"/>
        </w:rPr>
        <w:t xml:space="preserve">, all’indirizzo </w:t>
      </w:r>
      <w:hyperlink r:id="rId5" w:history="1">
        <w:r w:rsidR="00FA0755" w:rsidRPr="00FA0755">
          <w:rPr>
            <w:rStyle w:val="Collegamentoipertestuale"/>
            <w:rFonts w:cstheme="minorHAnsi"/>
            <w:sz w:val="24"/>
            <w:szCs w:val="24"/>
          </w:rPr>
          <w:t>servizisociali@cert.comune.ostuni.br.it</w:t>
        </w:r>
      </w:hyperlink>
      <w:r w:rsidRPr="00FA0755">
        <w:rPr>
          <w:rFonts w:cstheme="minorHAnsi"/>
          <w:sz w:val="24"/>
          <w:szCs w:val="24"/>
        </w:rPr>
        <w:t>.</w:t>
      </w:r>
    </w:p>
    <w:p w:rsidR="00D47EC3" w:rsidRDefault="00004484" w:rsidP="00FA0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7EC3">
        <w:rPr>
          <w:rFonts w:cstheme="minorHAnsi"/>
          <w:sz w:val="24"/>
          <w:szCs w:val="24"/>
        </w:rPr>
        <w:t>Si precisa inoltre</w:t>
      </w:r>
      <w:r w:rsidR="00D47EC3" w:rsidRPr="00D47EC3">
        <w:rPr>
          <w:rFonts w:cstheme="minorHAnsi"/>
          <w:sz w:val="24"/>
          <w:szCs w:val="24"/>
        </w:rPr>
        <w:t>, così come precisato dalle Linee Guida emanate dalla Regione Puglia,</w:t>
      </w:r>
      <w:r w:rsidR="00D47EC3">
        <w:rPr>
          <w:rFonts w:cstheme="minorHAnsi"/>
          <w:b/>
          <w:sz w:val="24"/>
          <w:szCs w:val="24"/>
        </w:rPr>
        <w:t xml:space="preserve"> </w:t>
      </w:r>
      <w:r w:rsidRPr="00FA0755">
        <w:rPr>
          <w:rFonts w:cstheme="minorHAnsi"/>
          <w:b/>
          <w:sz w:val="24"/>
          <w:szCs w:val="24"/>
        </w:rPr>
        <w:t xml:space="preserve"> </w:t>
      </w:r>
      <w:r w:rsidR="00D47EC3" w:rsidRPr="00D47EC3">
        <w:rPr>
          <w:rFonts w:cstheme="minorHAnsi"/>
          <w:sz w:val="24"/>
          <w:szCs w:val="24"/>
        </w:rPr>
        <w:t>che</w:t>
      </w:r>
      <w:r w:rsidR="00D47EC3">
        <w:rPr>
          <w:rFonts w:cstheme="minorHAnsi"/>
          <w:sz w:val="24"/>
          <w:szCs w:val="24"/>
        </w:rPr>
        <w:t>:</w:t>
      </w:r>
      <w:r w:rsidR="00D47EC3" w:rsidRPr="00FA0755">
        <w:rPr>
          <w:rFonts w:cstheme="minorHAnsi"/>
          <w:b/>
          <w:sz w:val="24"/>
          <w:szCs w:val="24"/>
        </w:rPr>
        <w:t xml:space="preserve"> </w:t>
      </w:r>
    </w:p>
    <w:p w:rsidR="00D47EC3" w:rsidRPr="00D47EC3" w:rsidRDefault="00004484" w:rsidP="00FA07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7EC3">
        <w:rPr>
          <w:rFonts w:cstheme="minorHAnsi"/>
          <w:sz w:val="24"/>
          <w:szCs w:val="24"/>
        </w:rPr>
        <w:t xml:space="preserve">detto intervento </w:t>
      </w:r>
      <w:r w:rsidRPr="00D47EC3">
        <w:rPr>
          <w:rFonts w:cstheme="minorHAnsi"/>
          <w:bCs/>
          <w:sz w:val="24"/>
          <w:szCs w:val="24"/>
        </w:rPr>
        <w:t>non può essere erogato per richieste presentate dai tutori volontari dei minori stranieri non accompagnati</w:t>
      </w:r>
      <w:r w:rsidR="00D47EC3" w:rsidRPr="00D47EC3">
        <w:rPr>
          <w:rFonts w:cstheme="minorHAnsi"/>
          <w:bCs/>
          <w:sz w:val="24"/>
          <w:szCs w:val="24"/>
        </w:rPr>
        <w:t>;</w:t>
      </w:r>
    </w:p>
    <w:p w:rsidR="00004484" w:rsidRPr="00D47EC3" w:rsidRDefault="00D47EC3" w:rsidP="00FA07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7EC3">
        <w:rPr>
          <w:rFonts w:cstheme="minorHAnsi"/>
          <w:sz w:val="24"/>
          <w:szCs w:val="24"/>
        </w:rPr>
        <w:t>t</w:t>
      </w:r>
      <w:r w:rsidR="00004484" w:rsidRPr="00D47EC3">
        <w:rPr>
          <w:rFonts w:cstheme="minorHAnsi"/>
          <w:sz w:val="24"/>
          <w:szCs w:val="24"/>
        </w:rPr>
        <w:t>rattandosi altresì di intervento a vantaggio dei cittadini pugliesi</w:t>
      </w:r>
      <w:r w:rsidR="00004484" w:rsidRPr="00D47EC3">
        <w:rPr>
          <w:rFonts w:cstheme="minorHAnsi"/>
          <w:bCs/>
          <w:sz w:val="24"/>
          <w:szCs w:val="24"/>
        </w:rPr>
        <w:t xml:space="preserve">, presupposto di applicabilità è la residenza dei soggetti amministrati nel territorio della Regione Puglia, ovvero l’indicazione di altro Comune </w:t>
      </w:r>
      <w:r w:rsidR="00004484" w:rsidRPr="00D47EC3">
        <w:rPr>
          <w:rFonts w:cstheme="minorHAnsi"/>
          <w:sz w:val="24"/>
          <w:szCs w:val="24"/>
        </w:rPr>
        <w:t xml:space="preserve">(es. di domicilio) </w:t>
      </w:r>
      <w:r w:rsidR="00004484" w:rsidRPr="00D47EC3">
        <w:rPr>
          <w:rFonts w:cstheme="minorHAnsi"/>
          <w:bCs/>
          <w:sz w:val="24"/>
          <w:szCs w:val="24"/>
        </w:rPr>
        <w:t xml:space="preserve">sito in Regione Puglia attestato da provvedimento del Giudice Tutelare </w:t>
      </w:r>
      <w:r w:rsidR="00004484" w:rsidRPr="00D47EC3">
        <w:rPr>
          <w:rFonts w:cstheme="minorHAnsi"/>
          <w:sz w:val="24"/>
          <w:szCs w:val="24"/>
        </w:rPr>
        <w:t xml:space="preserve">(cfr. art. 2 comma 1 </w:t>
      </w:r>
      <w:proofErr w:type="spellStart"/>
      <w:r w:rsidR="00004484" w:rsidRPr="00D47EC3">
        <w:rPr>
          <w:rFonts w:cstheme="minorHAnsi"/>
          <w:sz w:val="24"/>
          <w:szCs w:val="24"/>
        </w:rPr>
        <w:t>L.R.</w:t>
      </w:r>
      <w:proofErr w:type="spellEnd"/>
      <w:r w:rsidR="00004484" w:rsidRPr="00D47EC3">
        <w:rPr>
          <w:rFonts w:cstheme="minorHAnsi"/>
          <w:sz w:val="24"/>
          <w:szCs w:val="24"/>
        </w:rPr>
        <w:t xml:space="preserve"> 10/2021).</w:t>
      </w:r>
    </w:p>
    <w:p w:rsidR="00004484" w:rsidRPr="00D47EC3" w:rsidRDefault="00004484" w:rsidP="00FA0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4484" w:rsidRPr="002E0F63" w:rsidRDefault="00004484" w:rsidP="00FA075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A1A1A"/>
          <w:sz w:val="24"/>
          <w:szCs w:val="24"/>
          <w:lang w:eastAsia="it-IT"/>
        </w:rPr>
      </w:pPr>
      <w:r w:rsidRPr="002E0F63">
        <w:rPr>
          <w:rFonts w:eastAsia="Times New Roman" w:cstheme="minorHAnsi"/>
          <w:color w:val="1A1A1A"/>
          <w:sz w:val="24"/>
          <w:szCs w:val="24"/>
          <w:lang w:eastAsia="it-IT"/>
        </w:rPr>
        <w:t>In allegato lo schema dell’istanza.</w:t>
      </w:r>
    </w:p>
    <w:p w:rsidR="00004484" w:rsidRPr="00FA0755" w:rsidRDefault="00004484" w:rsidP="00FA0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04484" w:rsidRPr="00FA0755" w:rsidSect="00996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D49"/>
    <w:multiLevelType w:val="hybridMultilevel"/>
    <w:tmpl w:val="7688E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86526"/>
    <w:multiLevelType w:val="multilevel"/>
    <w:tmpl w:val="598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46CEB"/>
    <w:rsid w:val="00004484"/>
    <w:rsid w:val="00846CEB"/>
    <w:rsid w:val="00996E60"/>
    <w:rsid w:val="00D47EC3"/>
    <w:rsid w:val="00FA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6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44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ert.comune.ostuni.b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rscialpi</dc:creator>
  <cp:lastModifiedBy>rscialpi</cp:lastModifiedBy>
  <cp:revision>2</cp:revision>
  <dcterms:created xsi:type="dcterms:W3CDTF">2025-04-14T10:59:00Z</dcterms:created>
  <dcterms:modified xsi:type="dcterms:W3CDTF">2025-04-14T11:46:00Z</dcterms:modified>
</cp:coreProperties>
</file>